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10"/>
        <w:tblW w:w="15517" w:type="dxa"/>
        <w:tblLook w:val="04A0" w:firstRow="1" w:lastRow="0" w:firstColumn="1" w:lastColumn="0" w:noHBand="0" w:noVBand="1"/>
      </w:tblPr>
      <w:tblGrid>
        <w:gridCol w:w="5103"/>
        <w:gridCol w:w="141"/>
        <w:gridCol w:w="257"/>
        <w:gridCol w:w="4808"/>
        <w:gridCol w:w="44"/>
        <w:gridCol w:w="1391"/>
        <w:gridCol w:w="3659"/>
        <w:gridCol w:w="114"/>
      </w:tblGrid>
      <w:tr w:rsidR="00FF480E" w:rsidRPr="00EB5FE4" w14:paraId="78A9F7DE" w14:textId="77777777" w:rsidTr="00EB5FE4">
        <w:trPr>
          <w:gridAfter w:val="1"/>
          <w:wAfter w:w="114" w:type="dxa"/>
          <w:trHeight w:val="2969"/>
        </w:trPr>
        <w:tc>
          <w:tcPr>
            <w:tcW w:w="5244" w:type="dxa"/>
            <w:gridSpan w:val="2"/>
          </w:tcPr>
          <w:p w14:paraId="08749D39" w14:textId="77777777" w:rsidR="00FF480E" w:rsidRPr="00EB5FE4" w:rsidRDefault="00FF480E" w:rsidP="00EB5FE4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bCs/>
                <w:sz w:val="20"/>
                <w:szCs w:val="20"/>
              </w:rPr>
              <w:t>Science</w:t>
            </w:r>
          </w:p>
          <w:p w14:paraId="7A18497B" w14:textId="331B9D7E" w:rsidR="00FF480E" w:rsidRPr="00EB5FE4" w:rsidRDefault="00FF480E" w:rsidP="00EB5FE4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sz w:val="20"/>
                <w:szCs w:val="20"/>
              </w:rPr>
              <w:t>Values</w:t>
            </w:r>
            <w:r w:rsidR="004815BE" w:rsidRPr="00EB5FE4">
              <w:rPr>
                <w:rFonts w:ascii="Twinkl Cursive Looped" w:hAnsi="Twinkl Cursive Looped"/>
                <w:b/>
                <w:sz w:val="20"/>
                <w:szCs w:val="20"/>
              </w:rPr>
              <w:t xml:space="preserve"> </w:t>
            </w:r>
            <w:r w:rsidR="004815BE" w:rsidRPr="00EB5FE4">
              <w:rPr>
                <w:rFonts w:ascii="Twinkl Cursive Looped" w:hAnsi="Twinkl Cursive Looped"/>
                <w:sz w:val="20"/>
                <w:szCs w:val="20"/>
              </w:rPr>
              <w:t>(</w:t>
            </w:r>
            <w:r w:rsidR="00473255" w:rsidRPr="00EB5FE4">
              <w:rPr>
                <w:rFonts w:ascii="Twinkl Cursive Looped" w:hAnsi="Twinkl Cursive Looped"/>
                <w:bCs/>
                <w:sz w:val="20"/>
                <w:szCs w:val="20"/>
              </w:rPr>
              <w:t>Resilience</w:t>
            </w:r>
            <w:r w:rsidR="00905735" w:rsidRPr="00EB5FE4">
              <w:rPr>
                <w:rFonts w:ascii="Twinkl Cursive Looped" w:hAnsi="Twinkl Cursive Looped"/>
                <w:bCs/>
                <w:sz w:val="20"/>
                <w:szCs w:val="20"/>
              </w:rPr>
              <w:t>,</w:t>
            </w:r>
            <w:r w:rsidR="00473255" w:rsidRPr="00EB5FE4">
              <w:rPr>
                <w:rFonts w:ascii="Twinkl Cursive Looped" w:hAnsi="Twinkl Cursive Looped"/>
                <w:bCs/>
                <w:sz w:val="20"/>
                <w:szCs w:val="20"/>
              </w:rPr>
              <w:t xml:space="preserve"> </w:t>
            </w:r>
            <w:r w:rsidRPr="00EB5FE4">
              <w:rPr>
                <w:rFonts w:ascii="Twinkl Cursive Looped" w:hAnsi="Twinkl Cursive Looped"/>
                <w:bCs/>
                <w:sz w:val="20"/>
                <w:szCs w:val="20"/>
              </w:rPr>
              <w:t>Respect</w:t>
            </w:r>
            <w:r w:rsidR="004815BE" w:rsidRPr="00EB5FE4">
              <w:rPr>
                <w:rFonts w:ascii="Twinkl Cursive Looped" w:hAnsi="Twinkl Cursive Looped"/>
                <w:sz w:val="20"/>
                <w:szCs w:val="20"/>
              </w:rPr>
              <w:t xml:space="preserve"> &amp; </w:t>
            </w:r>
            <w:r w:rsidR="00A643DC" w:rsidRPr="00EB5FE4">
              <w:rPr>
                <w:rFonts w:ascii="Twinkl Cursive Looped" w:hAnsi="Twinkl Cursive Looped"/>
                <w:sz w:val="20"/>
                <w:szCs w:val="20"/>
              </w:rPr>
              <w:t>Happiness</w:t>
            </w:r>
            <w:r w:rsidR="004815BE" w:rsidRPr="00EB5FE4">
              <w:rPr>
                <w:rFonts w:ascii="Twinkl Cursive Looped" w:hAnsi="Twinkl Cursive Looped"/>
                <w:sz w:val="20"/>
                <w:szCs w:val="20"/>
              </w:rPr>
              <w:t>)</w:t>
            </w:r>
          </w:p>
          <w:p w14:paraId="38BF286B" w14:textId="717ECADC" w:rsidR="000168AD" w:rsidRPr="00EB5FE4" w:rsidRDefault="00453629" w:rsidP="00EB5FE4">
            <w:pPr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</w:pPr>
            <w:r w:rsidRPr="00EB5FE4"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  <w:t>Light</w:t>
            </w:r>
          </w:p>
          <w:p w14:paraId="3A6ACE9C" w14:textId="09F32220" w:rsidR="000168AD" w:rsidRPr="00EB5FE4" w:rsidRDefault="00A643DC" w:rsidP="00EB5FE4">
            <w:pPr>
              <w:rPr>
                <w:rFonts w:ascii="Twinkl Cursive Looped" w:hAnsi="Twinkl Cursive Looped" w:cs="Arial"/>
                <w:color w:val="008000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bCs/>
                <w:sz w:val="20"/>
                <w:szCs w:val="20"/>
              </w:rPr>
              <w:t>Fair Test practical:</w:t>
            </w:r>
            <w:r w:rsidRPr="00EB5FE4">
              <w:rPr>
                <w:rFonts w:ascii="Twinkl Cursive Looped" w:hAnsi="Twinkl Cursive Looped"/>
                <w:sz w:val="20"/>
                <w:szCs w:val="20"/>
              </w:rPr>
              <w:t> </w:t>
            </w:r>
            <w:r w:rsidR="00453629" w:rsidRPr="00EB5FE4">
              <w:rPr>
                <w:rFonts w:ascii="Twinkl Cursive Looped" w:hAnsi="Twinkl Cursive Looped" w:cs="Arial"/>
                <w:color w:val="008000"/>
                <w:sz w:val="20"/>
                <w:szCs w:val="20"/>
              </w:rPr>
              <w:t xml:space="preserve"> </w:t>
            </w:r>
            <w:r w:rsidR="00453629" w:rsidRPr="00EB5FE4">
              <w:rPr>
                <w:rFonts w:ascii="Twinkl Cursive Looped" w:hAnsi="Twinkl Cursive Looped" w:cstheme="minorHAnsi"/>
                <w:sz w:val="20"/>
                <w:szCs w:val="20"/>
              </w:rPr>
              <w:t>How does the distance from the light source affect the size of the shadow?</w:t>
            </w:r>
          </w:p>
          <w:p w14:paraId="60AA6733" w14:textId="77777777" w:rsidR="00453629" w:rsidRPr="00EB5FE4" w:rsidRDefault="00453629" w:rsidP="00EB5FE4">
            <w:pPr>
              <w:pStyle w:val="ListParagraph"/>
              <w:numPr>
                <w:ilvl w:val="0"/>
                <w:numId w:val="18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 xml:space="preserve">How we see </w:t>
            </w:r>
          </w:p>
          <w:p w14:paraId="0C0D6AAF" w14:textId="77777777" w:rsidR="00453629" w:rsidRPr="00EB5FE4" w:rsidRDefault="00453629" w:rsidP="00EB5FE4">
            <w:pPr>
              <w:pStyle w:val="ListParagraph"/>
              <w:numPr>
                <w:ilvl w:val="0"/>
                <w:numId w:val="18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 xml:space="preserve">Light and straight lines </w:t>
            </w:r>
          </w:p>
          <w:p w14:paraId="3108EFF8" w14:textId="77777777" w:rsidR="00453629" w:rsidRPr="00EB5FE4" w:rsidRDefault="00453629" w:rsidP="00EB5FE4">
            <w:pPr>
              <w:pStyle w:val="ListParagraph"/>
              <w:numPr>
                <w:ilvl w:val="0"/>
                <w:numId w:val="18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 xml:space="preserve">Shadow formation </w:t>
            </w:r>
          </w:p>
          <w:p w14:paraId="4ECF0854" w14:textId="77777777" w:rsidR="00453629" w:rsidRPr="00EB5FE4" w:rsidRDefault="00453629" w:rsidP="00EB5FE4">
            <w:pPr>
              <w:pStyle w:val="ListParagraph"/>
              <w:numPr>
                <w:ilvl w:val="0"/>
                <w:numId w:val="18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 xml:space="preserve">Plan – shadow experiment </w:t>
            </w:r>
          </w:p>
          <w:p w14:paraId="6BDAA7D0" w14:textId="77777777" w:rsidR="00453629" w:rsidRPr="00EB5FE4" w:rsidRDefault="00453629" w:rsidP="00EB5FE4">
            <w:pPr>
              <w:pStyle w:val="ListParagraph"/>
              <w:numPr>
                <w:ilvl w:val="0"/>
                <w:numId w:val="18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 xml:space="preserve">Investigate – shadow experiment </w:t>
            </w:r>
          </w:p>
          <w:p w14:paraId="3D05F528" w14:textId="77777777" w:rsidR="00453629" w:rsidRPr="00EB5FE4" w:rsidRDefault="00453629" w:rsidP="00EB5FE4">
            <w:pPr>
              <w:pStyle w:val="ListParagraph"/>
              <w:numPr>
                <w:ilvl w:val="0"/>
                <w:numId w:val="18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 xml:space="preserve">Evaluate – shadow experiment </w:t>
            </w:r>
          </w:p>
          <w:p w14:paraId="350379FC" w14:textId="5971ED96" w:rsidR="00453629" w:rsidRPr="00EB5FE4" w:rsidRDefault="00453629" w:rsidP="00EB5FE4">
            <w:pPr>
              <w:pStyle w:val="ListParagraph"/>
              <w:numPr>
                <w:ilvl w:val="0"/>
                <w:numId w:val="18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 xml:space="preserve">Refraction </w:t>
            </w:r>
          </w:p>
        </w:tc>
        <w:tc>
          <w:tcPr>
            <w:tcW w:w="5109" w:type="dxa"/>
            <w:gridSpan w:val="3"/>
          </w:tcPr>
          <w:p w14:paraId="6E76325D" w14:textId="77777777" w:rsidR="004A1EF7" w:rsidRPr="00EB5FE4" w:rsidRDefault="004A1EF7" w:rsidP="00EB5FE4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Computing </w:t>
            </w:r>
          </w:p>
          <w:p w14:paraId="4777199D" w14:textId="77777777" w:rsidR="004A1EF7" w:rsidRPr="00EB5FE4" w:rsidRDefault="004A1EF7" w:rsidP="00EB5FE4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bCs/>
                <w:sz w:val="20"/>
                <w:szCs w:val="20"/>
              </w:rPr>
              <w:t>Values</w:t>
            </w:r>
            <w:r w:rsidRPr="00EB5FE4">
              <w:rPr>
                <w:rFonts w:ascii="Twinkl Cursive Looped" w:hAnsi="Twinkl Cursive Looped"/>
                <w:sz w:val="20"/>
                <w:szCs w:val="20"/>
              </w:rPr>
              <w:t xml:space="preserve"> (Curiosity, Responsibility and Confidence)</w:t>
            </w:r>
          </w:p>
          <w:p w14:paraId="3BC46492" w14:textId="77777777" w:rsidR="004A1EF7" w:rsidRPr="00EB5FE4" w:rsidRDefault="00453629" w:rsidP="00EB5FE4">
            <w:pPr>
              <w:rPr>
                <w:rFonts w:ascii="Twinkl Cursive Looped" w:eastAsia="Times New Roman" w:hAnsi="Twinkl Cursive Looped" w:cs="Times New Roman"/>
                <w:sz w:val="20"/>
                <w:szCs w:val="20"/>
                <w:lang w:eastAsia="en-GB"/>
              </w:rPr>
            </w:pPr>
            <w:r w:rsidRPr="00EB5FE4">
              <w:rPr>
                <w:rFonts w:ascii="Twinkl Cursive Looped" w:eastAsia="Times New Roman" w:hAnsi="Twinkl Cursive Looped" w:cs="Times New Roman"/>
                <w:b/>
                <w:bCs/>
                <w:sz w:val="20"/>
                <w:szCs w:val="20"/>
                <w:lang w:eastAsia="en-GB"/>
              </w:rPr>
              <w:t>Programming A Variables in games</w:t>
            </w:r>
            <w:r w:rsidRPr="00EB5FE4">
              <w:rPr>
                <w:rFonts w:ascii="Twinkl Cursive Looped" w:eastAsia="Times New Roman" w:hAnsi="Twinkl Cursive Looped" w:cs="Times New Roman"/>
                <w:sz w:val="20"/>
                <w:szCs w:val="20"/>
                <w:lang w:eastAsia="en-GB"/>
              </w:rPr>
              <w:t xml:space="preserve"> – Use variables to store values and manage game states.</w:t>
            </w:r>
          </w:p>
          <w:p w14:paraId="225822FA" w14:textId="77777777" w:rsidR="0073209E" w:rsidRPr="00EB5FE4" w:rsidRDefault="0073209E" w:rsidP="00EB5FE4">
            <w:pPr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</w:p>
          <w:p w14:paraId="5EEB6C8C" w14:textId="77777777" w:rsidR="0073209E" w:rsidRPr="00EB5FE4" w:rsidRDefault="0073209E" w:rsidP="00EB5FE4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Cs/>
                <w:sz w:val="20"/>
                <w:szCs w:val="20"/>
              </w:rPr>
              <w:t>-To explain what a given command will do</w:t>
            </w:r>
          </w:p>
          <w:p w14:paraId="08B018A5" w14:textId="77777777" w:rsidR="0073209E" w:rsidRPr="00EB5FE4" w:rsidRDefault="0073209E" w:rsidP="00EB5FE4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Cs/>
                <w:sz w:val="20"/>
                <w:szCs w:val="20"/>
              </w:rPr>
              <w:t>-To act out a given word</w:t>
            </w:r>
          </w:p>
          <w:p w14:paraId="66AE26FD" w14:textId="77777777" w:rsidR="0073209E" w:rsidRPr="00EB5FE4" w:rsidRDefault="0073209E" w:rsidP="00EB5FE4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Cs/>
                <w:sz w:val="20"/>
                <w:szCs w:val="20"/>
              </w:rPr>
              <w:t>-To combine forwards and backwards commands to make a sequence</w:t>
            </w:r>
          </w:p>
          <w:p w14:paraId="421AA8D4" w14:textId="484F7001" w:rsidR="0073209E" w:rsidRPr="00EB5FE4" w:rsidRDefault="0073209E" w:rsidP="00EB5FE4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Cs/>
                <w:sz w:val="20"/>
                <w:szCs w:val="20"/>
              </w:rPr>
              <w:t>-To combine four direction commands to make sequences</w:t>
            </w:r>
          </w:p>
          <w:p w14:paraId="13CB9C98" w14:textId="638F9B56" w:rsidR="0073209E" w:rsidRPr="00EB5FE4" w:rsidRDefault="0073209E" w:rsidP="00EB5FE4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Cs/>
                <w:sz w:val="20"/>
                <w:szCs w:val="20"/>
              </w:rPr>
              <w:t>-To plan a simple program</w:t>
            </w:r>
          </w:p>
          <w:p w14:paraId="12630AD9" w14:textId="4590095F" w:rsidR="0073209E" w:rsidRPr="00EB5FE4" w:rsidRDefault="0073209E" w:rsidP="00EB5FE4">
            <w:pPr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EB5FE4">
              <w:rPr>
                <w:rFonts w:ascii="Twinkl Cursive Looped" w:hAnsi="Twinkl Cursive Looped"/>
                <w:bCs/>
                <w:sz w:val="20"/>
                <w:szCs w:val="20"/>
              </w:rPr>
              <w:t>-To find more than one solution to a problem</w:t>
            </w:r>
          </w:p>
        </w:tc>
        <w:tc>
          <w:tcPr>
            <w:tcW w:w="5050" w:type="dxa"/>
            <w:gridSpan w:val="2"/>
          </w:tcPr>
          <w:p w14:paraId="0ADAFED8" w14:textId="15E72DF0" w:rsidR="004815BE" w:rsidRPr="00EB5FE4" w:rsidRDefault="00153F6E" w:rsidP="00EB5FE4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bCs/>
                <w:sz w:val="20"/>
                <w:szCs w:val="20"/>
              </w:rPr>
              <w:t>History</w:t>
            </w:r>
          </w:p>
          <w:p w14:paraId="0E6F4EE2" w14:textId="78593996" w:rsidR="004815BE" w:rsidRPr="00EB5FE4" w:rsidRDefault="001F4261" w:rsidP="00EB5FE4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sz w:val="20"/>
                <w:szCs w:val="20"/>
              </w:rPr>
              <w:t>V</w:t>
            </w:r>
            <w:r w:rsidR="004815BE" w:rsidRPr="00EB5FE4">
              <w:rPr>
                <w:rFonts w:ascii="Twinkl Cursive Looped" w:hAnsi="Twinkl Cursive Looped"/>
                <w:b/>
                <w:sz w:val="20"/>
                <w:szCs w:val="20"/>
              </w:rPr>
              <w:t>alues</w:t>
            </w:r>
            <w:r w:rsidR="004815BE" w:rsidRPr="00EB5FE4">
              <w:rPr>
                <w:rFonts w:ascii="Twinkl Cursive Looped" w:hAnsi="Twinkl Cursive Looped"/>
                <w:sz w:val="20"/>
                <w:szCs w:val="20"/>
              </w:rPr>
              <w:t xml:space="preserve"> (</w:t>
            </w:r>
            <w:r w:rsidR="002D2C78" w:rsidRPr="00EB5FE4">
              <w:rPr>
                <w:rFonts w:ascii="Twinkl Cursive Looped" w:hAnsi="Twinkl Cursive Looped"/>
                <w:sz w:val="20"/>
                <w:szCs w:val="20"/>
              </w:rPr>
              <w:t>Resilience</w:t>
            </w:r>
            <w:r w:rsidR="004815BE" w:rsidRPr="00EB5FE4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r w:rsidR="002D2C78" w:rsidRPr="00EB5FE4">
              <w:rPr>
                <w:rFonts w:ascii="Twinkl Cursive Looped" w:hAnsi="Twinkl Cursive Looped"/>
                <w:sz w:val="20"/>
                <w:szCs w:val="20"/>
              </w:rPr>
              <w:t>Courage</w:t>
            </w:r>
            <w:r w:rsidR="004815BE" w:rsidRPr="00EB5FE4">
              <w:rPr>
                <w:rFonts w:ascii="Twinkl Cursive Looped" w:hAnsi="Twinkl Cursive Looped"/>
                <w:sz w:val="20"/>
                <w:szCs w:val="20"/>
              </w:rPr>
              <w:t xml:space="preserve"> &amp; Respect)</w:t>
            </w:r>
          </w:p>
          <w:p w14:paraId="60655B03" w14:textId="77777777" w:rsidR="00252130" w:rsidRPr="00EB5FE4" w:rsidRDefault="001F4261" w:rsidP="00EB5FE4">
            <w:pPr>
              <w:rPr>
                <w:rFonts w:ascii="Twinkl Cursive Looped" w:hAnsi="Twinkl Cursive Looped"/>
                <w:sz w:val="20"/>
                <w:szCs w:val="20"/>
                <w:u w:val="single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  <w:u w:val="single"/>
              </w:rPr>
              <w:t>Black and British</w:t>
            </w:r>
          </w:p>
          <w:p w14:paraId="2B4968FA" w14:textId="3480EF8E" w:rsidR="00EB5FE4" w:rsidRPr="00EB5FE4" w:rsidRDefault="00EB5FE4" w:rsidP="00EB5FE4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>Black people have lived in Britain since Roman times.</w:t>
            </w:r>
          </w:p>
          <w:p w14:paraId="39AC8918" w14:textId="364A45EA" w:rsidR="00EB5FE4" w:rsidRPr="00EB5FE4" w:rsidRDefault="00EB5FE4" w:rsidP="00EB5FE4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>Enslavement affected Black people in the Americas and within Britain.</w:t>
            </w:r>
          </w:p>
          <w:p w14:paraId="41849C0B" w14:textId="0B76FBDF" w:rsidR="00EB5FE4" w:rsidRPr="00EB5FE4" w:rsidRDefault="00EB5FE4" w:rsidP="00EB5FE4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>Black Britons contributed to both World Wars.</w:t>
            </w:r>
          </w:p>
          <w:p w14:paraId="538F9729" w14:textId="16E7A3C8" w:rsidR="00EB5FE4" w:rsidRPr="00EB5FE4" w:rsidRDefault="00EB5FE4" w:rsidP="00EB5FE4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>The SS Windrush (1948) marked significant post-war Black immigration supporting key services.</w:t>
            </w:r>
          </w:p>
          <w:p w14:paraId="0DAD886D" w14:textId="0E6B1A56" w:rsidR="00EB5FE4" w:rsidRPr="00EB5FE4" w:rsidRDefault="00EB5FE4" w:rsidP="00EB5FE4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>Discrimination led to equality laws in Britain.</w:t>
            </w:r>
          </w:p>
          <w:p w14:paraId="672A6659" w14:textId="55576383" w:rsidR="001F4261" w:rsidRPr="00EB5FE4" w:rsidRDefault="00EB5FE4" w:rsidP="00EB5FE4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>The Black Lives Matter movement highlights ongoing inequality today.</w:t>
            </w:r>
          </w:p>
        </w:tc>
      </w:tr>
      <w:tr w:rsidR="00EB5FE4" w:rsidRPr="00EB5FE4" w14:paraId="4D6EE74C" w14:textId="77777777" w:rsidTr="00EB5FE4">
        <w:trPr>
          <w:trHeight w:val="2488"/>
        </w:trPr>
        <w:tc>
          <w:tcPr>
            <w:tcW w:w="5103" w:type="dxa"/>
          </w:tcPr>
          <w:p w14:paraId="0E23DBE9" w14:textId="0CF1E4CD" w:rsidR="00EB5FE4" w:rsidRPr="00EB5FE4" w:rsidRDefault="00EB5FE4" w:rsidP="00EB5FE4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bCs/>
                <w:sz w:val="20"/>
                <w:szCs w:val="20"/>
              </w:rPr>
              <w:t>Art and DT</w:t>
            </w:r>
          </w:p>
          <w:p w14:paraId="10B8355E" w14:textId="77777777" w:rsidR="00EB5FE4" w:rsidRPr="00EB5FE4" w:rsidRDefault="00EB5FE4" w:rsidP="00EB5FE4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sz w:val="20"/>
                <w:szCs w:val="20"/>
              </w:rPr>
              <w:t xml:space="preserve">Values </w:t>
            </w:r>
            <w:r w:rsidRPr="00EB5FE4">
              <w:rPr>
                <w:rFonts w:ascii="Twinkl Cursive Looped" w:hAnsi="Twinkl Cursive Looped"/>
                <w:sz w:val="20"/>
                <w:szCs w:val="20"/>
              </w:rPr>
              <w:t>(Curiosity, Resilience &amp; Courage)</w:t>
            </w:r>
          </w:p>
          <w:p w14:paraId="0F339550" w14:textId="44D86D47" w:rsidR="00EB5FE4" w:rsidRPr="00EB5FE4" w:rsidRDefault="00EB5FE4" w:rsidP="00EB5FE4">
            <w:pPr>
              <w:rPr>
                <w:rFonts w:ascii="Twinkl Cursive Looped" w:eastAsia="Times New Roman" w:hAnsi="Twinkl Cursive Looped" w:cs="Times New Roman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EB5FE4">
              <w:rPr>
                <w:rFonts w:ascii="Twinkl Cursive Looped" w:eastAsia="Times New Roman" w:hAnsi="Twinkl Cursive Looped" w:cs="Times New Roman"/>
                <w:b/>
                <w:bCs/>
                <w:sz w:val="20"/>
                <w:szCs w:val="20"/>
                <w:u w:val="single"/>
                <w:lang w:eastAsia="en-GB"/>
              </w:rPr>
              <w:t>Textiles: Waistcoats</w:t>
            </w:r>
          </w:p>
          <w:p w14:paraId="2FB288D9" w14:textId="77777777" w:rsidR="00EB5FE4" w:rsidRPr="00EB5FE4" w:rsidRDefault="00EB5FE4" w:rsidP="00EB5FE4">
            <w:pPr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>Consider a range of factors in their design criteria and use this to create a waistcoat design.</w:t>
            </w:r>
          </w:p>
          <w:p w14:paraId="6F38B12A" w14:textId="77777777" w:rsidR="00EB5FE4" w:rsidRPr="00EB5FE4" w:rsidRDefault="00EB5FE4" w:rsidP="00EB5FE4">
            <w:pPr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>Use a template to mark and cut out a design.</w:t>
            </w:r>
          </w:p>
          <w:p w14:paraId="0978CF61" w14:textId="77777777" w:rsidR="00EB5FE4" w:rsidRPr="00EB5FE4" w:rsidRDefault="00EB5FE4" w:rsidP="00EB5FE4">
            <w:pPr>
              <w:numPr>
                <w:ilvl w:val="0"/>
                <w:numId w:val="1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>Attach a secure fastening, as well as decorative objects.</w:t>
            </w:r>
          </w:p>
          <w:p w14:paraId="0D952472" w14:textId="192263FE" w:rsidR="00EB5FE4" w:rsidRPr="00EB5FE4" w:rsidRDefault="00EB5FE4" w:rsidP="00EB5FE4">
            <w:pPr>
              <w:ind w:left="360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0414" w:type="dxa"/>
            <w:gridSpan w:val="7"/>
          </w:tcPr>
          <w:p w14:paraId="76B1EB67" w14:textId="08746013" w:rsidR="00EB5FE4" w:rsidRPr="00EB5FE4" w:rsidRDefault="00EB5FE4" w:rsidP="00EB5FE4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sz w:val="20"/>
                <w:szCs w:val="20"/>
              </w:rPr>
              <w:t>P.E.</w:t>
            </w:r>
          </w:p>
          <w:p w14:paraId="22A0B7D8" w14:textId="7787DA12" w:rsidR="00EB5FE4" w:rsidRPr="00EB5FE4" w:rsidRDefault="00EB5FE4" w:rsidP="00EB5FE4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sz w:val="20"/>
                <w:szCs w:val="20"/>
              </w:rPr>
              <w:t>Values</w:t>
            </w:r>
            <w:r w:rsidRPr="00EB5FE4">
              <w:rPr>
                <w:rFonts w:ascii="Twinkl Cursive Looped" w:hAnsi="Twinkl Cursive Looped"/>
                <w:sz w:val="20"/>
                <w:szCs w:val="20"/>
              </w:rPr>
              <w:t xml:space="preserve"> (Resilience &amp; Confidence)</w:t>
            </w:r>
          </w:p>
          <w:p w14:paraId="1DA0F359" w14:textId="1AAE2A88" w:rsidR="00EB5FE4" w:rsidRPr="00EB5FE4" w:rsidRDefault="00EB5FE4" w:rsidP="00EB5FE4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sz w:val="20"/>
                <w:szCs w:val="20"/>
              </w:rPr>
              <w:t>Gymnastics</w:t>
            </w:r>
            <w:r w:rsidRPr="00EB5FE4">
              <w:rPr>
                <w:rFonts w:ascii="Twinkl Cursive Looped" w:hAnsi="Twinkl Cursive Looped"/>
                <w:sz w:val="20"/>
                <w:szCs w:val="20"/>
              </w:rPr>
              <w:t>: Combine advanced actions (jumps, rolls, balances, vaults) with control and precision.</w:t>
            </w:r>
          </w:p>
          <w:p w14:paraId="42A4529B" w14:textId="5CB10800" w:rsidR="00EB5FE4" w:rsidRPr="00EB5FE4" w:rsidRDefault="00EB5FE4" w:rsidP="00EB5FE4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>Create and perform complex sequences using apparatus, rhythm, levels and transitions.</w:t>
            </w:r>
          </w:p>
          <w:p w14:paraId="248BBFC7" w14:textId="70F8F4B4" w:rsidR="00EB5FE4" w:rsidRPr="00EB5FE4" w:rsidRDefault="00EB5FE4" w:rsidP="00EB5FE4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>Work safely with partners/groups, evaluating and improving performance.</w:t>
            </w:r>
          </w:p>
          <w:p w14:paraId="20490C83" w14:textId="3728EE2C" w:rsidR="00EB5FE4" w:rsidRPr="00EB5FE4" w:rsidRDefault="00EB5FE4" w:rsidP="00EB5FE4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sz w:val="20"/>
                <w:szCs w:val="20"/>
              </w:rPr>
              <w:t>Handball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: </w:t>
            </w:r>
            <w:r w:rsidRPr="00EB5FE4">
              <w:rPr>
                <w:rFonts w:ascii="Twinkl Cursive Looped" w:hAnsi="Twinkl Cursive Looped"/>
                <w:sz w:val="20"/>
                <w:szCs w:val="20"/>
              </w:rPr>
              <w:t>Apply running, jumping, throwing and catching skills with control and accuracy.</w:t>
            </w:r>
          </w:p>
          <w:p w14:paraId="2D71C18D" w14:textId="4C4ADBFA" w:rsidR="00EB5FE4" w:rsidRPr="00EB5FE4" w:rsidRDefault="00EB5FE4" w:rsidP="00EB5FE4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>Use dribbling, passing, shooting and movement to attack and defend effectively.</w:t>
            </w:r>
          </w:p>
          <w:p w14:paraId="0A6959E7" w14:textId="370EBE5A" w:rsidR="00EB5FE4" w:rsidRPr="00EB5FE4" w:rsidRDefault="00EB5FE4" w:rsidP="00EB5FE4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>Play competitive games, applying rules, teamwork and evaluation to improve performance.</w:t>
            </w:r>
          </w:p>
        </w:tc>
      </w:tr>
      <w:tr w:rsidR="00EB5FE4" w:rsidRPr="00EB5FE4" w14:paraId="590CF676" w14:textId="77777777" w:rsidTr="00EB5FE4">
        <w:trPr>
          <w:trHeight w:val="2362"/>
        </w:trPr>
        <w:tc>
          <w:tcPr>
            <w:tcW w:w="5103" w:type="dxa"/>
          </w:tcPr>
          <w:p w14:paraId="26C898EA" w14:textId="77777777" w:rsidR="00EB5FE4" w:rsidRPr="00EB5FE4" w:rsidRDefault="00EB5FE4" w:rsidP="00EB5FE4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bCs/>
                <w:sz w:val="20"/>
                <w:szCs w:val="20"/>
              </w:rPr>
              <w:t>English</w:t>
            </w:r>
          </w:p>
          <w:p w14:paraId="0A1A46C0" w14:textId="1B715CBE" w:rsidR="00EB5FE4" w:rsidRPr="00EB5FE4" w:rsidRDefault="00EB5FE4" w:rsidP="00EB5FE4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sz w:val="20"/>
                <w:szCs w:val="20"/>
              </w:rPr>
              <w:t xml:space="preserve">Values </w:t>
            </w:r>
            <w:r w:rsidRPr="00EB5FE4">
              <w:rPr>
                <w:rFonts w:ascii="Twinkl Cursive Looped" w:hAnsi="Twinkl Cursive Looped"/>
                <w:sz w:val="20"/>
                <w:szCs w:val="20"/>
              </w:rPr>
              <w:t>(Curiosity, Respect &amp; Courage)</w:t>
            </w:r>
          </w:p>
          <w:p w14:paraId="2D18F936" w14:textId="290B73CC" w:rsidR="00EB5FE4" w:rsidRPr="00EB5FE4" w:rsidRDefault="00EB5FE4" w:rsidP="00EB5FE4">
            <w:pPr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</w:pPr>
            <w:r w:rsidRPr="00EB5FE4"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  <w:t>The Explorer by Katharine Rundell</w:t>
            </w:r>
          </w:p>
          <w:p w14:paraId="74E65100" w14:textId="6E717F36" w:rsidR="00EB5FE4" w:rsidRPr="00EB5FE4" w:rsidRDefault="00EB5FE4" w:rsidP="00EB5FE4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>Understanding and using high level vocabulary</w:t>
            </w:r>
          </w:p>
          <w:p w14:paraId="2FA9E315" w14:textId="15FAE609" w:rsidR="00EB5FE4" w:rsidRPr="00EB5FE4" w:rsidRDefault="00EB5FE4" w:rsidP="00EB5FE4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 xml:space="preserve">Creating descriptive writing </w:t>
            </w:r>
          </w:p>
          <w:p w14:paraId="34FABBB9" w14:textId="11A5D8AC" w:rsidR="00EB5FE4" w:rsidRPr="00EB5FE4" w:rsidRDefault="00EB5FE4" w:rsidP="00EB5FE4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>Developing inference skills to understand characters’ emotions</w:t>
            </w:r>
          </w:p>
          <w:p w14:paraId="256EF26C" w14:textId="49B96453" w:rsidR="00EB5FE4" w:rsidRPr="00EB5FE4" w:rsidRDefault="00EB5FE4" w:rsidP="00EB5FE4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>Applying non-fiction knowledge of the Americas to setting descriptions</w:t>
            </w:r>
          </w:p>
        </w:tc>
        <w:tc>
          <w:tcPr>
            <w:tcW w:w="5206" w:type="dxa"/>
            <w:gridSpan w:val="3"/>
          </w:tcPr>
          <w:p w14:paraId="4C42E6A6" w14:textId="3D62CF96" w:rsidR="00EB5FE4" w:rsidRPr="00EB5FE4" w:rsidRDefault="00EB5FE4" w:rsidP="00EB5FE4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bCs/>
                <w:sz w:val="20"/>
                <w:szCs w:val="20"/>
              </w:rPr>
              <w:t>PSH</w:t>
            </w:r>
            <w:bookmarkStart w:id="0" w:name="_GoBack"/>
            <w:bookmarkEnd w:id="0"/>
            <w:r w:rsidRPr="00EB5FE4">
              <w:rPr>
                <w:rFonts w:ascii="Twinkl Cursive Looped" w:hAnsi="Twinkl Cursive Looped"/>
                <w:b/>
                <w:bCs/>
                <w:sz w:val="20"/>
                <w:szCs w:val="20"/>
              </w:rPr>
              <w:t>E</w:t>
            </w:r>
          </w:p>
          <w:p w14:paraId="3D974FDD" w14:textId="77777777" w:rsidR="00EB5FE4" w:rsidRPr="00EB5FE4" w:rsidRDefault="00EB5FE4" w:rsidP="00EB5FE4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Values </w:t>
            </w:r>
            <w:r w:rsidRPr="00EB5FE4">
              <w:rPr>
                <w:rFonts w:ascii="Twinkl Cursive Looped" w:hAnsi="Twinkl Cursive Looped"/>
                <w:bCs/>
                <w:sz w:val="20"/>
                <w:szCs w:val="20"/>
              </w:rPr>
              <w:t>(Happiness, Resilience and Courage)</w:t>
            </w:r>
          </w:p>
          <w:p w14:paraId="70DF97CA" w14:textId="7FBD70EB" w:rsidR="00EB5FE4" w:rsidRPr="00EB5FE4" w:rsidRDefault="00EB5FE4" w:rsidP="00EB5FE4">
            <w:pPr>
              <w:pStyle w:val="ListParagraph"/>
              <w:ind w:left="0"/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</w:pPr>
            <w:r w:rsidRPr="00EB5FE4"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  <w:t>Think before you click</w:t>
            </w:r>
          </w:p>
          <w:p w14:paraId="4CCF1DAA" w14:textId="3A214174" w:rsidR="00EB5FE4" w:rsidRPr="00EB5FE4" w:rsidRDefault="00EB5FE4" w:rsidP="00EB5FE4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>Think before you click!</w:t>
            </w:r>
          </w:p>
          <w:p w14:paraId="40B1D135" w14:textId="6308C3EC" w:rsidR="00EB5FE4" w:rsidRPr="00EB5FE4" w:rsidRDefault="00EB5FE4" w:rsidP="00EB5FE4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 xml:space="preserve">It's a puzzle </w:t>
            </w:r>
          </w:p>
          <w:p w14:paraId="330E184C" w14:textId="77777777" w:rsidR="00EB5FE4" w:rsidRDefault="00EB5FE4" w:rsidP="00EB5FE4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>To share or not to share?</w:t>
            </w:r>
          </w:p>
          <w:p w14:paraId="1A1AD39D" w14:textId="2BDF5D61" w:rsidR="00EB5FE4" w:rsidRPr="00EB5FE4" w:rsidRDefault="00EB5FE4" w:rsidP="00EB5FE4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>Rat Park</w:t>
            </w:r>
          </w:p>
          <w:p w14:paraId="1234EE40" w14:textId="77777777" w:rsidR="00EB5FE4" w:rsidRPr="00EB5FE4" w:rsidRDefault="00EB5FE4" w:rsidP="00EB5FE4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>What sort of drug is...?</w:t>
            </w:r>
          </w:p>
          <w:p w14:paraId="13A4DA48" w14:textId="77777777" w:rsidR="00EB5FE4" w:rsidRPr="00EB5FE4" w:rsidRDefault="00EB5FE4" w:rsidP="00EB5FE4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>Drugs: it's the law!</w:t>
            </w:r>
          </w:p>
          <w:p w14:paraId="3656A525" w14:textId="77777777" w:rsidR="00EB5FE4" w:rsidRPr="00EB5FE4" w:rsidRDefault="00EB5FE4" w:rsidP="00EB5FE4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>Alcohol: what is normal?</w:t>
            </w:r>
          </w:p>
          <w:p w14:paraId="7B1D605D" w14:textId="77777777" w:rsidR="00EB5FE4" w:rsidRPr="00EB5FE4" w:rsidRDefault="00EB5FE4" w:rsidP="00EB5FE4">
            <w:pPr>
              <w:pStyle w:val="ListParagraph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5207" w:type="dxa"/>
            <w:gridSpan w:val="4"/>
          </w:tcPr>
          <w:p w14:paraId="03830CBA" w14:textId="4A4486B2" w:rsidR="00EB5FE4" w:rsidRPr="00EB5FE4" w:rsidRDefault="00EB5FE4" w:rsidP="00EB5FE4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EB5FE4">
              <w:rPr>
                <w:b/>
                <w:noProof/>
                <w:sz w:val="44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3A41644" wp14:editId="68BECCA7">
                  <wp:simplePos x="0" y="0"/>
                  <wp:positionH relativeFrom="column">
                    <wp:posOffset>1176804</wp:posOffset>
                  </wp:positionH>
                  <wp:positionV relativeFrom="paragraph">
                    <wp:posOffset>581697</wp:posOffset>
                  </wp:positionV>
                  <wp:extent cx="867410" cy="826135"/>
                  <wp:effectExtent l="0" t="0" r="8890" b="0"/>
                  <wp:wrapNone/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410" cy="826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B5FE4">
              <w:rPr>
                <w:rFonts w:ascii="Twinkl Cursive Looped" w:hAnsi="Twinkl Cursive Looped"/>
                <w:b/>
                <w:sz w:val="40"/>
                <w:szCs w:val="20"/>
              </w:rPr>
              <w:t>Year 6 Spring 1</w:t>
            </w:r>
          </w:p>
        </w:tc>
      </w:tr>
      <w:tr w:rsidR="00965A89" w:rsidRPr="00EB5FE4" w14:paraId="0893562D" w14:textId="77777777" w:rsidTr="00EB5FE4">
        <w:trPr>
          <w:trHeight w:val="632"/>
        </w:trPr>
        <w:tc>
          <w:tcPr>
            <w:tcW w:w="5501" w:type="dxa"/>
            <w:gridSpan w:val="3"/>
          </w:tcPr>
          <w:p w14:paraId="0D2D7342" w14:textId="77777777" w:rsidR="00965A89" w:rsidRPr="00EB5FE4" w:rsidRDefault="00965A89" w:rsidP="00EB5FE4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bCs/>
                <w:sz w:val="20"/>
                <w:szCs w:val="20"/>
              </w:rPr>
              <w:t>Maths</w:t>
            </w:r>
          </w:p>
          <w:p w14:paraId="23AB5B3C" w14:textId="77777777" w:rsidR="00965A89" w:rsidRPr="00EB5FE4" w:rsidRDefault="00965A89" w:rsidP="00EB5FE4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sz w:val="20"/>
                <w:szCs w:val="20"/>
              </w:rPr>
              <w:t xml:space="preserve">Values </w:t>
            </w:r>
            <w:r w:rsidRPr="00EB5FE4">
              <w:rPr>
                <w:rFonts w:ascii="Twinkl Cursive Looped" w:hAnsi="Twinkl Cursive Looped"/>
                <w:sz w:val="20"/>
                <w:szCs w:val="20"/>
              </w:rPr>
              <w:t>(Resilience, Courage &amp; Curiosity)</w:t>
            </w:r>
          </w:p>
          <w:p w14:paraId="7FD7BF5F" w14:textId="77777777" w:rsidR="00965A89" w:rsidRPr="00EB5FE4" w:rsidRDefault="00965A89" w:rsidP="00EB5FE4">
            <w:pPr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EB5FE4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Fractions, Decimals and Percentages (Mrs Longton</w:t>
            </w:r>
          </w:p>
          <w:p w14:paraId="5A296D50" w14:textId="421AAE31" w:rsidR="00965A89" w:rsidRPr="00EB5FE4" w:rsidRDefault="00965A89" w:rsidP="00EB5FE4">
            <w:pPr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EB5FE4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Perimeter and Area (M</w:t>
            </w:r>
            <w:r w:rsidR="00EB5FE4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rs Readings</w:t>
            </w:r>
            <w:r w:rsidRPr="00EB5FE4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)</w:t>
            </w:r>
          </w:p>
        </w:tc>
        <w:tc>
          <w:tcPr>
            <w:tcW w:w="6243" w:type="dxa"/>
            <w:gridSpan w:val="3"/>
          </w:tcPr>
          <w:p w14:paraId="56024BF7" w14:textId="6CD9FE59" w:rsidR="00965A89" w:rsidRPr="00EB5FE4" w:rsidRDefault="00965A89" w:rsidP="00EB5FE4">
            <w:pPr>
              <w:pStyle w:val="ListParagraph"/>
              <w:ind w:left="0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bCs/>
                <w:sz w:val="20"/>
                <w:szCs w:val="20"/>
              </w:rPr>
              <w:t>Music</w:t>
            </w:r>
          </w:p>
          <w:p w14:paraId="312930E0" w14:textId="594D6E87" w:rsidR="00965A89" w:rsidRPr="00EB5FE4" w:rsidRDefault="00965A89" w:rsidP="00EB5FE4">
            <w:pPr>
              <w:pStyle w:val="ListParagraph"/>
              <w:ind w:left="0"/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sz w:val="20"/>
                <w:szCs w:val="20"/>
              </w:rPr>
              <w:t>Values</w:t>
            </w:r>
            <w:r w:rsidRPr="00EB5FE4">
              <w:rPr>
                <w:rFonts w:ascii="Twinkl Cursive Looped" w:hAnsi="Twinkl Cursive Looped"/>
                <w:sz w:val="20"/>
                <w:szCs w:val="20"/>
              </w:rPr>
              <w:t xml:space="preserve"> (Curiosity and Happiness)</w:t>
            </w:r>
          </w:p>
          <w:p w14:paraId="408D3190" w14:textId="16B063AC" w:rsidR="00965A89" w:rsidRPr="00EB5FE4" w:rsidRDefault="00965A89" w:rsidP="00EB5FE4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sz w:val="20"/>
                <w:szCs w:val="20"/>
              </w:rPr>
              <w:t xml:space="preserve">New Year Carol </w:t>
            </w:r>
          </w:p>
          <w:p w14:paraId="43765B52" w14:textId="0BF72D26" w:rsidR="00965A89" w:rsidRPr="00EB5FE4" w:rsidRDefault="00965A89" w:rsidP="00EB5FE4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EB5FE4">
              <w:rPr>
                <w:rFonts w:ascii="Twinkl Cursive Looped" w:hAnsi="Twinkl Cursive Looped" w:cstheme="minorHAnsi"/>
                <w:sz w:val="20"/>
                <w:szCs w:val="20"/>
              </w:rPr>
              <w:t>•Listen and appraise</w:t>
            </w:r>
          </w:p>
          <w:p w14:paraId="285CC822" w14:textId="71271089" w:rsidR="00965A89" w:rsidRPr="00EB5FE4" w:rsidRDefault="00965A89" w:rsidP="00EB5FE4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EB5FE4">
              <w:rPr>
                <w:rFonts w:ascii="Twinkl Cursive Looped" w:hAnsi="Twinkl Cursive Looped" w:cstheme="minorHAnsi"/>
                <w:sz w:val="20"/>
                <w:szCs w:val="20"/>
              </w:rPr>
              <w:t>•Feeling the rhythm and the beat</w:t>
            </w:r>
          </w:p>
        </w:tc>
        <w:tc>
          <w:tcPr>
            <w:tcW w:w="3773" w:type="dxa"/>
            <w:gridSpan w:val="2"/>
          </w:tcPr>
          <w:p w14:paraId="2DF999D1" w14:textId="3BFD697C" w:rsidR="00965A89" w:rsidRPr="00EB5FE4" w:rsidRDefault="00965A89" w:rsidP="00EB5FE4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R.E. (Mrs </w:t>
            </w:r>
            <w:r w:rsidR="00453629" w:rsidRPr="00EB5FE4">
              <w:rPr>
                <w:rFonts w:ascii="Twinkl Cursive Looped" w:hAnsi="Twinkl Cursive Looped"/>
                <w:b/>
                <w:bCs/>
                <w:sz w:val="20"/>
                <w:szCs w:val="20"/>
              </w:rPr>
              <w:t>Williams</w:t>
            </w:r>
            <w:r w:rsidRPr="00EB5FE4">
              <w:rPr>
                <w:rFonts w:ascii="Twinkl Cursive Looped" w:hAnsi="Twinkl Cursive Looped"/>
                <w:b/>
                <w:bCs/>
                <w:sz w:val="20"/>
                <w:szCs w:val="20"/>
              </w:rPr>
              <w:t>)</w:t>
            </w:r>
          </w:p>
          <w:p w14:paraId="5B8EAE8E" w14:textId="77777777" w:rsidR="00965A89" w:rsidRPr="00EB5FE4" w:rsidRDefault="00965A89" w:rsidP="00EB5FE4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sz w:val="20"/>
                <w:szCs w:val="20"/>
              </w:rPr>
              <w:t xml:space="preserve">Values </w:t>
            </w:r>
            <w:r w:rsidRPr="00EB5FE4">
              <w:rPr>
                <w:rFonts w:ascii="Twinkl Cursive Looped" w:hAnsi="Twinkl Cursive Looped"/>
                <w:sz w:val="20"/>
                <w:szCs w:val="20"/>
              </w:rPr>
              <w:t>(Honesty, Curiosity &amp; Respect)</w:t>
            </w:r>
          </w:p>
          <w:p w14:paraId="6EF00240" w14:textId="3E3D267E" w:rsidR="00965A89" w:rsidRPr="00EB5FE4" w:rsidRDefault="00965A89" w:rsidP="00EB5FE4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EB5FE4">
              <w:rPr>
                <w:rFonts w:ascii="Twinkl Cursive Looped" w:eastAsia="Times New Roman" w:hAnsi="Twinkl Cursive Looped" w:cs="Times New Roman"/>
                <w:b/>
                <w:bCs/>
                <w:sz w:val="20"/>
                <w:szCs w:val="20"/>
                <w:u w:val="single"/>
                <w:lang w:eastAsia="en-GB"/>
              </w:rPr>
              <w:t>Why</w:t>
            </w:r>
            <w:r w:rsidR="00453629" w:rsidRPr="00EB5FE4">
              <w:rPr>
                <w:rFonts w:ascii="Twinkl Cursive Looped" w:eastAsia="Times New Roman" w:hAnsi="Twinkl Cursive Looped" w:cs="Times New Roman"/>
                <w:b/>
                <w:bCs/>
                <w:sz w:val="20"/>
                <w:szCs w:val="20"/>
                <w:u w:val="single"/>
                <w:lang w:eastAsia="en-GB"/>
              </w:rPr>
              <w:t xml:space="preserve"> does religion look different around the world? Part 2</w:t>
            </w:r>
            <w:r w:rsidRPr="00EB5FE4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6A05A809" w14:textId="114D22AA" w:rsidR="00F34D11" w:rsidRPr="00EB5FE4" w:rsidRDefault="00F34D11">
      <w:pPr>
        <w:rPr>
          <w:rFonts w:ascii="Twinkl Cursive Looped" w:hAnsi="Twinkl Cursive Looped"/>
        </w:rPr>
      </w:pPr>
    </w:p>
    <w:sectPr w:rsidR="00F34D11" w:rsidRPr="00EB5FE4" w:rsidSect="00F34D11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DB0BBC" w14:textId="77777777" w:rsidR="00315084" w:rsidRDefault="00315084" w:rsidP="00DB569F">
      <w:pPr>
        <w:spacing w:after="0" w:line="240" w:lineRule="auto"/>
      </w:pPr>
      <w:r>
        <w:separator/>
      </w:r>
    </w:p>
  </w:endnote>
  <w:endnote w:type="continuationSeparator" w:id="0">
    <w:p w14:paraId="0BA122BD" w14:textId="77777777" w:rsidR="00315084" w:rsidRDefault="00315084" w:rsidP="00DB5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winkl Precursive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39154C" w14:textId="77777777" w:rsidR="00315084" w:rsidRDefault="00315084" w:rsidP="00DB569F">
      <w:pPr>
        <w:spacing w:after="0" w:line="240" w:lineRule="auto"/>
      </w:pPr>
      <w:r>
        <w:separator/>
      </w:r>
    </w:p>
  </w:footnote>
  <w:footnote w:type="continuationSeparator" w:id="0">
    <w:p w14:paraId="7FA37219" w14:textId="77777777" w:rsidR="00315084" w:rsidRDefault="00315084" w:rsidP="00DB5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A6281" w14:textId="77777777" w:rsidR="00DB569F" w:rsidRDefault="00DB569F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A4234"/>
    <w:multiLevelType w:val="hybridMultilevel"/>
    <w:tmpl w:val="18EA5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45F1A"/>
    <w:multiLevelType w:val="hybridMultilevel"/>
    <w:tmpl w:val="55028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B35E7"/>
    <w:multiLevelType w:val="hybridMultilevel"/>
    <w:tmpl w:val="186EB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860B2"/>
    <w:multiLevelType w:val="hybridMultilevel"/>
    <w:tmpl w:val="B7FA9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0015"/>
    <w:multiLevelType w:val="hybridMultilevel"/>
    <w:tmpl w:val="9568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0F6729"/>
    <w:multiLevelType w:val="hybridMultilevel"/>
    <w:tmpl w:val="9E2A1D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662676"/>
    <w:multiLevelType w:val="hybridMultilevel"/>
    <w:tmpl w:val="853A9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2933C4"/>
    <w:multiLevelType w:val="hybridMultilevel"/>
    <w:tmpl w:val="42D07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C1F38"/>
    <w:multiLevelType w:val="hybridMultilevel"/>
    <w:tmpl w:val="C2863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C84435"/>
    <w:multiLevelType w:val="hybridMultilevel"/>
    <w:tmpl w:val="B7801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A166C7"/>
    <w:multiLevelType w:val="hybridMultilevel"/>
    <w:tmpl w:val="36EC7B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B23C07"/>
    <w:multiLevelType w:val="hybridMultilevel"/>
    <w:tmpl w:val="44EA1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C432B4"/>
    <w:multiLevelType w:val="multilevel"/>
    <w:tmpl w:val="9D5E8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710D3F"/>
    <w:multiLevelType w:val="hybridMultilevel"/>
    <w:tmpl w:val="B2724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16492"/>
    <w:multiLevelType w:val="hybridMultilevel"/>
    <w:tmpl w:val="FC04F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F602D2"/>
    <w:multiLevelType w:val="hybridMultilevel"/>
    <w:tmpl w:val="BF84A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352629"/>
    <w:multiLevelType w:val="hybridMultilevel"/>
    <w:tmpl w:val="35FC6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E6B05"/>
    <w:multiLevelType w:val="hybridMultilevel"/>
    <w:tmpl w:val="CD12C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C901B0"/>
    <w:multiLevelType w:val="hybridMultilevel"/>
    <w:tmpl w:val="D132E8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A0CD5"/>
    <w:multiLevelType w:val="hybridMultilevel"/>
    <w:tmpl w:val="CB30A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5C7ABA"/>
    <w:multiLevelType w:val="hybridMultilevel"/>
    <w:tmpl w:val="08B67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7333BF"/>
    <w:multiLevelType w:val="hybridMultilevel"/>
    <w:tmpl w:val="FB2ED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1C0B20"/>
    <w:multiLevelType w:val="hybridMultilevel"/>
    <w:tmpl w:val="14346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437E67"/>
    <w:multiLevelType w:val="hybridMultilevel"/>
    <w:tmpl w:val="F8F2E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1103E4"/>
    <w:multiLevelType w:val="hybridMultilevel"/>
    <w:tmpl w:val="3356F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6E20E7"/>
    <w:multiLevelType w:val="hybridMultilevel"/>
    <w:tmpl w:val="04E87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1"/>
  </w:num>
  <w:num w:numId="3">
    <w:abstractNumId w:val="22"/>
  </w:num>
  <w:num w:numId="4">
    <w:abstractNumId w:val="24"/>
  </w:num>
  <w:num w:numId="5">
    <w:abstractNumId w:val="0"/>
  </w:num>
  <w:num w:numId="6">
    <w:abstractNumId w:val="2"/>
  </w:num>
  <w:num w:numId="7">
    <w:abstractNumId w:val="8"/>
  </w:num>
  <w:num w:numId="8">
    <w:abstractNumId w:val="11"/>
  </w:num>
  <w:num w:numId="9">
    <w:abstractNumId w:val="7"/>
  </w:num>
  <w:num w:numId="10">
    <w:abstractNumId w:val="5"/>
  </w:num>
  <w:num w:numId="11">
    <w:abstractNumId w:val="10"/>
  </w:num>
  <w:num w:numId="12">
    <w:abstractNumId w:val="16"/>
  </w:num>
  <w:num w:numId="13">
    <w:abstractNumId w:val="23"/>
  </w:num>
  <w:num w:numId="14">
    <w:abstractNumId w:val="25"/>
  </w:num>
  <w:num w:numId="15">
    <w:abstractNumId w:val="18"/>
  </w:num>
  <w:num w:numId="16">
    <w:abstractNumId w:val="6"/>
  </w:num>
  <w:num w:numId="17">
    <w:abstractNumId w:val="12"/>
  </w:num>
  <w:num w:numId="18">
    <w:abstractNumId w:val="1"/>
  </w:num>
  <w:num w:numId="19">
    <w:abstractNumId w:val="15"/>
  </w:num>
  <w:num w:numId="20">
    <w:abstractNumId w:val="14"/>
  </w:num>
  <w:num w:numId="21">
    <w:abstractNumId w:val="20"/>
  </w:num>
  <w:num w:numId="22">
    <w:abstractNumId w:val="13"/>
  </w:num>
  <w:num w:numId="23">
    <w:abstractNumId w:val="17"/>
  </w:num>
  <w:num w:numId="24">
    <w:abstractNumId w:val="9"/>
  </w:num>
  <w:num w:numId="25">
    <w:abstractNumId w:val="4"/>
  </w:num>
  <w:num w:numId="26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168AD"/>
    <w:rsid w:val="00026B3C"/>
    <w:rsid w:val="00041646"/>
    <w:rsid w:val="000629C0"/>
    <w:rsid w:val="00084132"/>
    <w:rsid w:val="000A5F5A"/>
    <w:rsid w:val="000A7B1F"/>
    <w:rsid w:val="000B093E"/>
    <w:rsid w:val="000C0D31"/>
    <w:rsid w:val="000E79B2"/>
    <w:rsid w:val="00104320"/>
    <w:rsid w:val="00117FBE"/>
    <w:rsid w:val="0015134D"/>
    <w:rsid w:val="00153F6E"/>
    <w:rsid w:val="00163DCE"/>
    <w:rsid w:val="001851F7"/>
    <w:rsid w:val="001D547B"/>
    <w:rsid w:val="001D5625"/>
    <w:rsid w:val="001E115E"/>
    <w:rsid w:val="001F4261"/>
    <w:rsid w:val="002075A5"/>
    <w:rsid w:val="00207AAD"/>
    <w:rsid w:val="00212019"/>
    <w:rsid w:val="00223647"/>
    <w:rsid w:val="00225478"/>
    <w:rsid w:val="00227540"/>
    <w:rsid w:val="00252130"/>
    <w:rsid w:val="002608A6"/>
    <w:rsid w:val="00265D26"/>
    <w:rsid w:val="002B259A"/>
    <w:rsid w:val="002B3EDE"/>
    <w:rsid w:val="002C1A0C"/>
    <w:rsid w:val="002C49AA"/>
    <w:rsid w:val="002D2C78"/>
    <w:rsid w:val="00311319"/>
    <w:rsid w:val="00315084"/>
    <w:rsid w:val="00320485"/>
    <w:rsid w:val="00337ED2"/>
    <w:rsid w:val="0035644F"/>
    <w:rsid w:val="003640E9"/>
    <w:rsid w:val="00373240"/>
    <w:rsid w:val="0039199F"/>
    <w:rsid w:val="00395EFB"/>
    <w:rsid w:val="003A1312"/>
    <w:rsid w:val="003A4A43"/>
    <w:rsid w:val="003C222B"/>
    <w:rsid w:val="003E7C76"/>
    <w:rsid w:val="004060B1"/>
    <w:rsid w:val="0041E101"/>
    <w:rsid w:val="0044286A"/>
    <w:rsid w:val="00453629"/>
    <w:rsid w:val="00466BEC"/>
    <w:rsid w:val="00473255"/>
    <w:rsid w:val="004746A2"/>
    <w:rsid w:val="004815BE"/>
    <w:rsid w:val="00481B6C"/>
    <w:rsid w:val="00485885"/>
    <w:rsid w:val="004A1EF7"/>
    <w:rsid w:val="004D1C0B"/>
    <w:rsid w:val="004E6265"/>
    <w:rsid w:val="004F509A"/>
    <w:rsid w:val="005121C3"/>
    <w:rsid w:val="00527728"/>
    <w:rsid w:val="00547C3B"/>
    <w:rsid w:val="005732DE"/>
    <w:rsid w:val="00584082"/>
    <w:rsid w:val="00590629"/>
    <w:rsid w:val="005C743C"/>
    <w:rsid w:val="005F4E19"/>
    <w:rsid w:val="006173F5"/>
    <w:rsid w:val="006212F4"/>
    <w:rsid w:val="00627A5D"/>
    <w:rsid w:val="00633AF1"/>
    <w:rsid w:val="006373FA"/>
    <w:rsid w:val="00637CD2"/>
    <w:rsid w:val="00671EE6"/>
    <w:rsid w:val="006C0DBB"/>
    <w:rsid w:val="006C705C"/>
    <w:rsid w:val="006E2BA1"/>
    <w:rsid w:val="00717F0A"/>
    <w:rsid w:val="0073209E"/>
    <w:rsid w:val="0074422B"/>
    <w:rsid w:val="00753387"/>
    <w:rsid w:val="007838BB"/>
    <w:rsid w:val="007B1D7E"/>
    <w:rsid w:val="007B23D6"/>
    <w:rsid w:val="00805E31"/>
    <w:rsid w:val="00811475"/>
    <w:rsid w:val="00836D07"/>
    <w:rsid w:val="00840032"/>
    <w:rsid w:val="0084505C"/>
    <w:rsid w:val="00847BDD"/>
    <w:rsid w:val="008500DE"/>
    <w:rsid w:val="00872EE0"/>
    <w:rsid w:val="00894334"/>
    <w:rsid w:val="008B6929"/>
    <w:rsid w:val="008B785D"/>
    <w:rsid w:val="00905735"/>
    <w:rsid w:val="00917D69"/>
    <w:rsid w:val="00921BDC"/>
    <w:rsid w:val="00932A31"/>
    <w:rsid w:val="00940804"/>
    <w:rsid w:val="00947109"/>
    <w:rsid w:val="009501BC"/>
    <w:rsid w:val="00956151"/>
    <w:rsid w:val="00965A89"/>
    <w:rsid w:val="009669BB"/>
    <w:rsid w:val="00967290"/>
    <w:rsid w:val="00981D9E"/>
    <w:rsid w:val="00985B78"/>
    <w:rsid w:val="0098701A"/>
    <w:rsid w:val="00993E85"/>
    <w:rsid w:val="00997A37"/>
    <w:rsid w:val="009A32AF"/>
    <w:rsid w:val="009B247A"/>
    <w:rsid w:val="009C4BC6"/>
    <w:rsid w:val="009C6ED4"/>
    <w:rsid w:val="009D2AC2"/>
    <w:rsid w:val="009D5657"/>
    <w:rsid w:val="009D76A9"/>
    <w:rsid w:val="009E00FD"/>
    <w:rsid w:val="00A11D47"/>
    <w:rsid w:val="00A33CA7"/>
    <w:rsid w:val="00A46BC0"/>
    <w:rsid w:val="00A55CF3"/>
    <w:rsid w:val="00A643DC"/>
    <w:rsid w:val="00A830F4"/>
    <w:rsid w:val="00B07783"/>
    <w:rsid w:val="00B126AD"/>
    <w:rsid w:val="00B51F56"/>
    <w:rsid w:val="00B568A0"/>
    <w:rsid w:val="00B91673"/>
    <w:rsid w:val="00BB5C56"/>
    <w:rsid w:val="00BC1A77"/>
    <w:rsid w:val="00BD7472"/>
    <w:rsid w:val="00BE3F07"/>
    <w:rsid w:val="00BF526F"/>
    <w:rsid w:val="00C14DC6"/>
    <w:rsid w:val="00C26510"/>
    <w:rsid w:val="00C32EB4"/>
    <w:rsid w:val="00C810F0"/>
    <w:rsid w:val="00C85A02"/>
    <w:rsid w:val="00C906C8"/>
    <w:rsid w:val="00C94BF2"/>
    <w:rsid w:val="00CA24B5"/>
    <w:rsid w:val="00CC7DDB"/>
    <w:rsid w:val="00CD536E"/>
    <w:rsid w:val="00D060AA"/>
    <w:rsid w:val="00D213E4"/>
    <w:rsid w:val="00D408CB"/>
    <w:rsid w:val="00DB569F"/>
    <w:rsid w:val="00DE3306"/>
    <w:rsid w:val="00DF4733"/>
    <w:rsid w:val="00E126AC"/>
    <w:rsid w:val="00E253BA"/>
    <w:rsid w:val="00E30CDF"/>
    <w:rsid w:val="00E458B0"/>
    <w:rsid w:val="00E467FD"/>
    <w:rsid w:val="00E64859"/>
    <w:rsid w:val="00E771B4"/>
    <w:rsid w:val="00E90DFF"/>
    <w:rsid w:val="00EB5FE4"/>
    <w:rsid w:val="00EC66B0"/>
    <w:rsid w:val="00EC71C9"/>
    <w:rsid w:val="00EF1687"/>
    <w:rsid w:val="00F20908"/>
    <w:rsid w:val="00F264FA"/>
    <w:rsid w:val="00F34D11"/>
    <w:rsid w:val="00F473D2"/>
    <w:rsid w:val="00F526CD"/>
    <w:rsid w:val="00FA3842"/>
    <w:rsid w:val="00FB64B7"/>
    <w:rsid w:val="00FE1BBD"/>
    <w:rsid w:val="00FE5589"/>
    <w:rsid w:val="00FE6872"/>
    <w:rsid w:val="00FF480E"/>
    <w:rsid w:val="023BC279"/>
    <w:rsid w:val="03E86B9E"/>
    <w:rsid w:val="060AA863"/>
    <w:rsid w:val="068208EC"/>
    <w:rsid w:val="06A875F0"/>
    <w:rsid w:val="099DE6C3"/>
    <w:rsid w:val="09B9A9AE"/>
    <w:rsid w:val="0A3161F8"/>
    <w:rsid w:val="0CC4A674"/>
    <w:rsid w:val="0CC7E373"/>
    <w:rsid w:val="0E126F03"/>
    <w:rsid w:val="0E534F15"/>
    <w:rsid w:val="0E6033CE"/>
    <w:rsid w:val="0FE31ED9"/>
    <w:rsid w:val="0FFC042F"/>
    <w:rsid w:val="1029289B"/>
    <w:rsid w:val="106E0FFA"/>
    <w:rsid w:val="10F07968"/>
    <w:rsid w:val="1130CCFA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789287F"/>
    <w:rsid w:val="28181DC9"/>
    <w:rsid w:val="2B553360"/>
    <w:rsid w:val="2C4AFA24"/>
    <w:rsid w:val="2CF103C1"/>
    <w:rsid w:val="2D526576"/>
    <w:rsid w:val="2E8CD422"/>
    <w:rsid w:val="2FFA84F3"/>
    <w:rsid w:val="3028A483"/>
    <w:rsid w:val="321B78FB"/>
    <w:rsid w:val="33F97F1B"/>
    <w:rsid w:val="34050447"/>
    <w:rsid w:val="34D08B51"/>
    <w:rsid w:val="3514AEC8"/>
    <w:rsid w:val="3596D92B"/>
    <w:rsid w:val="35A0D4A8"/>
    <w:rsid w:val="36FDF155"/>
    <w:rsid w:val="3732A98C"/>
    <w:rsid w:val="373CA509"/>
    <w:rsid w:val="391054CF"/>
    <w:rsid w:val="39CC415B"/>
    <w:rsid w:val="3A7445CB"/>
    <w:rsid w:val="3AAC2530"/>
    <w:rsid w:val="3BE9E4A3"/>
    <w:rsid w:val="3C34A130"/>
    <w:rsid w:val="3C47F591"/>
    <w:rsid w:val="3C72C953"/>
    <w:rsid w:val="3DE3C5F2"/>
    <w:rsid w:val="3EAAE572"/>
    <w:rsid w:val="40D98C5B"/>
    <w:rsid w:val="41C32B98"/>
    <w:rsid w:val="435EFBF9"/>
    <w:rsid w:val="43C449A3"/>
    <w:rsid w:val="463ED9CA"/>
    <w:rsid w:val="4656C9F2"/>
    <w:rsid w:val="47D4D9E2"/>
    <w:rsid w:val="483684EF"/>
    <w:rsid w:val="4883FC20"/>
    <w:rsid w:val="4A338B27"/>
    <w:rsid w:val="4B960A6E"/>
    <w:rsid w:val="4BCF5B88"/>
    <w:rsid w:val="50952356"/>
    <w:rsid w:val="51F52A10"/>
    <w:rsid w:val="52120EC9"/>
    <w:rsid w:val="522574AF"/>
    <w:rsid w:val="52313C16"/>
    <w:rsid w:val="523EDA75"/>
    <w:rsid w:val="529D6900"/>
    <w:rsid w:val="52FD1E0E"/>
    <w:rsid w:val="53C14510"/>
    <w:rsid w:val="544BCF2B"/>
    <w:rsid w:val="54A1FBA3"/>
    <w:rsid w:val="561224F4"/>
    <w:rsid w:val="587B6698"/>
    <w:rsid w:val="591A2CC0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B0D864E"/>
    <w:rsid w:val="6C262DE7"/>
    <w:rsid w:val="6D3509A6"/>
    <w:rsid w:val="6E457FD0"/>
    <w:rsid w:val="6FF92B0F"/>
    <w:rsid w:val="70E46660"/>
    <w:rsid w:val="7163E27C"/>
    <w:rsid w:val="71E556EF"/>
    <w:rsid w:val="72924434"/>
    <w:rsid w:val="732C56D9"/>
    <w:rsid w:val="7339E8E7"/>
    <w:rsid w:val="743878FA"/>
    <w:rsid w:val="74B20582"/>
    <w:rsid w:val="74D75A82"/>
    <w:rsid w:val="75FC6EF5"/>
    <w:rsid w:val="76732AE3"/>
    <w:rsid w:val="76B26F1E"/>
    <w:rsid w:val="77008CA9"/>
    <w:rsid w:val="772514FF"/>
    <w:rsid w:val="77674B72"/>
    <w:rsid w:val="78000565"/>
    <w:rsid w:val="789116D9"/>
    <w:rsid w:val="789C5D0A"/>
    <w:rsid w:val="799F7339"/>
    <w:rsid w:val="79D0495F"/>
    <w:rsid w:val="7B3F5644"/>
    <w:rsid w:val="7BA743BE"/>
    <w:rsid w:val="7CD37688"/>
    <w:rsid w:val="7DC71D5E"/>
    <w:rsid w:val="7DD2C379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paragraph" w:styleId="BalloonText">
    <w:name w:val="Balloon Text"/>
    <w:basedOn w:val="Normal"/>
    <w:link w:val="BalloonTextChar"/>
    <w:uiPriority w:val="99"/>
    <w:semiHidden/>
    <w:unhideWhenUsed/>
    <w:rsid w:val="004746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6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9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6373f7f87dd524ee61258f6c1dbc40b3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193c10e5fc0605ab5cd3af6543fff936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009DCB-A21A-4B55-A36D-B132BB9485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77ce7-d8fa-4a29-9140-474b67ec2372"/>
    <ds:schemaRef ds:uri="77a190b6-31ed-419d-a11b-e710c911e0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470869-04A3-4266-B1F7-A1E130FDCD9C}">
  <ds:schemaRefs>
    <ds:schemaRef ds:uri="http://purl.org/dc/terms/"/>
    <ds:schemaRef ds:uri="http://www.w3.org/XML/1998/namespace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77a190b6-31ed-419d-a11b-e710c911e03a"/>
    <ds:schemaRef ds:uri="9f777ce7-d8fa-4a29-9140-474b67ec2372"/>
  </ds:schemaRefs>
</ds:datastoreItem>
</file>

<file path=customXml/itemProps3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 Longton</cp:lastModifiedBy>
  <cp:revision>5</cp:revision>
  <cp:lastPrinted>2025-12-18T14:30:00Z</cp:lastPrinted>
  <dcterms:created xsi:type="dcterms:W3CDTF">2025-12-15T15:51:00Z</dcterms:created>
  <dcterms:modified xsi:type="dcterms:W3CDTF">2025-12-18T15:05:00Z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  <property fmtid="{D5CDD505-2E9C-101B-9397-08002B2CF9AE}" pid="3" name="MediaServiceImageTags">
    <vt:lpwstr/>
  </property>
</Properties>
</file>