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2A038" w14:textId="7B583B1B" w:rsidR="003A7395" w:rsidRPr="003A7395" w:rsidRDefault="0028467D" w:rsidP="0028467D">
      <w:pPr>
        <w:rPr>
          <w:b/>
          <w:bCs/>
        </w:rPr>
      </w:pPr>
      <w:r w:rsidRPr="008B0FC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C7B49F8" wp14:editId="51905323">
            <wp:simplePos x="0" y="0"/>
            <wp:positionH relativeFrom="margin">
              <wp:align>right</wp:align>
            </wp:positionH>
            <wp:positionV relativeFrom="paragraph">
              <wp:posOffset>303</wp:posOffset>
            </wp:positionV>
            <wp:extent cx="951230" cy="992505"/>
            <wp:effectExtent l="0" t="0" r="1270" b="0"/>
            <wp:wrapTight wrapText="bothSides">
              <wp:wrapPolygon edited="0">
                <wp:start x="0" y="0"/>
                <wp:lineTo x="0" y="21144"/>
                <wp:lineTo x="21196" y="21144"/>
                <wp:lineTo x="21196" y="0"/>
                <wp:lineTo x="0" y="0"/>
              </wp:wrapPolygon>
            </wp:wrapTight>
            <wp:docPr id="15" name="Picture 15" descr="Roundwoo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undwood Primary Scho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99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395" w:rsidRPr="003A7395">
        <w:rPr>
          <w:b/>
          <w:bCs/>
        </w:rPr>
        <w:t>Job Description</w:t>
      </w:r>
    </w:p>
    <w:p w14:paraId="0CF3C1E8" w14:textId="04A4AA8F" w:rsidR="003A7395" w:rsidRPr="003A7395" w:rsidRDefault="003A7395" w:rsidP="003A7395">
      <w:pPr>
        <w:rPr>
          <w:b/>
          <w:bCs/>
        </w:rPr>
      </w:pPr>
    </w:p>
    <w:p w14:paraId="07E1DC8B" w14:textId="4946FEB5" w:rsidR="003A7395" w:rsidRPr="003A7395" w:rsidRDefault="003A7395" w:rsidP="003A7395">
      <w:r w:rsidRPr="003A7395">
        <w:rPr>
          <w:b/>
          <w:bCs/>
        </w:rPr>
        <w:t>POST:</w:t>
      </w:r>
      <w:r w:rsidRPr="003A7395">
        <w:t xml:space="preserve"> School Finance &amp; Operations Officer </w:t>
      </w:r>
    </w:p>
    <w:p w14:paraId="7729FACC" w14:textId="77777777" w:rsidR="003A7395" w:rsidRPr="003A7395" w:rsidRDefault="003A7395" w:rsidP="003A7395">
      <w:r w:rsidRPr="003A7395">
        <w:rPr>
          <w:b/>
          <w:bCs/>
        </w:rPr>
        <w:t>HOURS:</w:t>
      </w:r>
      <w:r w:rsidRPr="003A7395">
        <w:t xml:space="preserve"> 21 hrs a week – 3 days – to be decided with successful applicant </w:t>
      </w:r>
    </w:p>
    <w:p w14:paraId="46A49FA2" w14:textId="1936B8FC" w:rsidR="003A7395" w:rsidRPr="003A7395" w:rsidRDefault="003A7395" w:rsidP="003A7395">
      <w:r w:rsidRPr="003A7395">
        <w:t xml:space="preserve">8:45 – 3:45pm 39 weeks p.a. (term-time including </w:t>
      </w:r>
      <w:r w:rsidRPr="003A7395">
        <w:t>INSET</w:t>
      </w:r>
      <w:r w:rsidRPr="003A7395">
        <w:t xml:space="preserve"> days)</w:t>
      </w:r>
    </w:p>
    <w:p w14:paraId="0EB54B97" w14:textId="70E16A04" w:rsidR="003A7395" w:rsidRPr="003A7395" w:rsidRDefault="003A7395" w:rsidP="003A7395">
      <w:r w:rsidRPr="003A7395">
        <w:rPr>
          <w:b/>
          <w:bCs/>
        </w:rPr>
        <w:t>GRADE:</w:t>
      </w:r>
      <w:r w:rsidRPr="003A7395">
        <w:t xml:space="preserve"> BP Range 3 </w:t>
      </w:r>
      <w:r w:rsidRPr="003A7395">
        <w:rPr>
          <w:rFonts w:cs="Arial"/>
        </w:rPr>
        <w:t>£29,114 – 31, 230</w:t>
      </w:r>
      <w:r w:rsidRPr="003A7395">
        <w:rPr>
          <w:rFonts w:cs="Arial"/>
        </w:rPr>
        <w:t xml:space="preserve"> pro</w:t>
      </w:r>
      <w:r>
        <w:rPr>
          <w:rFonts w:cs="Arial"/>
        </w:rPr>
        <w:t xml:space="preserve"> </w:t>
      </w:r>
      <w:proofErr w:type="gramStart"/>
      <w:r w:rsidRPr="003A7395">
        <w:rPr>
          <w:rFonts w:cs="Arial"/>
        </w:rPr>
        <w:t>rata</w:t>
      </w:r>
      <w:proofErr w:type="gramEnd"/>
      <w:r w:rsidRPr="003A7395">
        <w:rPr>
          <w:rFonts w:cs="Arial"/>
        </w:rPr>
        <w:t>,</w:t>
      </w:r>
      <w:r w:rsidRPr="003A7395">
        <w:t xml:space="preserve"> dependent on experience</w:t>
      </w:r>
      <w:r w:rsidRPr="003A7395">
        <w:br/>
      </w:r>
      <w:r w:rsidRPr="003A7395">
        <w:rPr>
          <w:b/>
          <w:bCs/>
        </w:rPr>
        <w:t>REPORTS TO:</w:t>
      </w:r>
      <w:r w:rsidRPr="003A7395">
        <w:t xml:space="preserve"> Headteacher </w:t>
      </w:r>
    </w:p>
    <w:p w14:paraId="5C219A13" w14:textId="77777777" w:rsidR="003A7395" w:rsidRPr="003A7395" w:rsidRDefault="003A7395" w:rsidP="003A7395">
      <w:r w:rsidRPr="003A7395">
        <w:pict w14:anchorId="3889D13E">
          <v:rect id="_x0000_i1049" style="width:0;height:1.5pt" o:hralign="center" o:hrstd="t" o:hr="t" fillcolor="#a0a0a0" stroked="f"/>
        </w:pict>
      </w:r>
    </w:p>
    <w:p w14:paraId="1020A9EA" w14:textId="77777777" w:rsidR="003A7395" w:rsidRPr="003A7395" w:rsidRDefault="003A7395" w:rsidP="003A7395">
      <w:pPr>
        <w:rPr>
          <w:b/>
          <w:bCs/>
        </w:rPr>
      </w:pPr>
      <w:r w:rsidRPr="003A7395">
        <w:rPr>
          <w:b/>
          <w:bCs/>
        </w:rPr>
        <w:t>MAIN PURPOSE OF THE JOB</w:t>
      </w:r>
    </w:p>
    <w:p w14:paraId="502335C5" w14:textId="77777777" w:rsidR="003A7395" w:rsidRPr="003A7395" w:rsidRDefault="003A7395" w:rsidP="003A7395">
      <w:r w:rsidRPr="003A7395">
        <w:t>To provide effective financial, administrative and operational support to the Headteacher, staff and governors, ensuring the efficient management of school finances, compliance systems and business operations.</w:t>
      </w:r>
    </w:p>
    <w:p w14:paraId="71D2B682" w14:textId="77777777" w:rsidR="003A7395" w:rsidRPr="003A7395" w:rsidRDefault="003A7395" w:rsidP="003A7395">
      <w:r w:rsidRPr="003A7395">
        <w:pict w14:anchorId="1A2D0560">
          <v:rect id="_x0000_i1050" style="width:0;height:1.5pt" o:hralign="center" o:hrstd="t" o:hr="t" fillcolor="#a0a0a0" stroked="f"/>
        </w:pict>
      </w:r>
    </w:p>
    <w:p w14:paraId="3BB0814D" w14:textId="77777777" w:rsidR="003A7395" w:rsidRPr="003A7395" w:rsidRDefault="003A7395" w:rsidP="003A7395">
      <w:pPr>
        <w:rPr>
          <w:b/>
          <w:bCs/>
        </w:rPr>
      </w:pPr>
      <w:r w:rsidRPr="003A7395">
        <w:rPr>
          <w:b/>
          <w:bCs/>
        </w:rPr>
        <w:t>DUTIES AND RESPONSIBILITIES</w:t>
      </w:r>
    </w:p>
    <w:p w14:paraId="7D5D4C59" w14:textId="77777777" w:rsidR="003A7395" w:rsidRPr="003A7395" w:rsidRDefault="003A7395" w:rsidP="003A7395">
      <w:pPr>
        <w:rPr>
          <w:b/>
          <w:bCs/>
        </w:rPr>
      </w:pPr>
      <w:r w:rsidRPr="003A7395">
        <w:rPr>
          <w:b/>
          <w:bCs/>
        </w:rPr>
        <w:t>Finance</w:t>
      </w:r>
    </w:p>
    <w:p w14:paraId="7F46E951" w14:textId="77777777" w:rsidR="003A7395" w:rsidRPr="003A7395" w:rsidRDefault="003A7395" w:rsidP="003A7395">
      <w:pPr>
        <w:numPr>
          <w:ilvl w:val="0"/>
          <w:numId w:val="1"/>
        </w:numPr>
      </w:pPr>
      <w:r w:rsidRPr="003A7395">
        <w:t>Manage the school budget using Excel budget monitoring spreadsheets and financial management systems</w:t>
      </w:r>
    </w:p>
    <w:p w14:paraId="5E71B359" w14:textId="77777777" w:rsidR="003A7395" w:rsidRPr="003A7395" w:rsidRDefault="003A7395" w:rsidP="003A7395">
      <w:pPr>
        <w:numPr>
          <w:ilvl w:val="0"/>
          <w:numId w:val="1"/>
        </w:numPr>
      </w:pPr>
      <w:r w:rsidRPr="003A7395">
        <w:t>Attend relevant finance training annually, including year-end, budget planning and financial system updates</w:t>
      </w:r>
    </w:p>
    <w:p w14:paraId="4AFA3EF7" w14:textId="77777777" w:rsidR="003A7395" w:rsidRPr="003A7395" w:rsidRDefault="003A7395" w:rsidP="003A7395">
      <w:pPr>
        <w:numPr>
          <w:ilvl w:val="0"/>
          <w:numId w:val="1"/>
        </w:numPr>
      </w:pPr>
      <w:r w:rsidRPr="003A7395">
        <w:t>Provide monthly finance updates and reports to the Headteacher and Governors’ Finance Committee</w:t>
      </w:r>
    </w:p>
    <w:p w14:paraId="7D4E5734" w14:textId="77777777" w:rsidR="003A7395" w:rsidRPr="003A7395" w:rsidRDefault="003A7395" w:rsidP="003A7395">
      <w:pPr>
        <w:numPr>
          <w:ilvl w:val="0"/>
          <w:numId w:val="1"/>
        </w:numPr>
      </w:pPr>
      <w:r w:rsidRPr="003A7395">
        <w:t>Support budget setting, provisional forecasting and final budget preparation for governor approval</w:t>
      </w:r>
    </w:p>
    <w:p w14:paraId="41745F0D" w14:textId="77777777" w:rsidR="003A7395" w:rsidRPr="003A7395" w:rsidRDefault="003A7395" w:rsidP="003A7395">
      <w:pPr>
        <w:numPr>
          <w:ilvl w:val="0"/>
          <w:numId w:val="1"/>
        </w:numPr>
      </w:pPr>
      <w:r w:rsidRPr="003A7395">
        <w:t>Input and maintain budget information within FMS, ensuring cost centres and ledger codes are accurate</w:t>
      </w:r>
    </w:p>
    <w:p w14:paraId="286F44A0" w14:textId="77777777" w:rsidR="003A7395" w:rsidRPr="003A7395" w:rsidRDefault="003A7395" w:rsidP="003A7395">
      <w:pPr>
        <w:numPr>
          <w:ilvl w:val="0"/>
          <w:numId w:val="1"/>
        </w:numPr>
      </w:pPr>
      <w:r w:rsidRPr="003A7395">
        <w:t>Monitor staff salaries and staffing costs using salary modelling tools</w:t>
      </w:r>
    </w:p>
    <w:p w14:paraId="4FA86BDE" w14:textId="77777777" w:rsidR="003A7395" w:rsidRPr="003A7395" w:rsidRDefault="003A7395" w:rsidP="003A7395">
      <w:pPr>
        <w:numPr>
          <w:ilvl w:val="0"/>
          <w:numId w:val="1"/>
        </w:numPr>
      </w:pPr>
      <w:r w:rsidRPr="003A7395">
        <w:t>Process monthly reconciliation files and cross-check against Local Authority reports, resolving discrepancies</w:t>
      </w:r>
    </w:p>
    <w:p w14:paraId="0B3EF0E7" w14:textId="77777777" w:rsidR="003A7395" w:rsidRPr="003A7395" w:rsidRDefault="003A7395" w:rsidP="003A7395">
      <w:pPr>
        <w:numPr>
          <w:ilvl w:val="0"/>
          <w:numId w:val="1"/>
        </w:numPr>
      </w:pPr>
      <w:r w:rsidRPr="003A7395">
        <w:t>Manage school purchasing card reconciliations, statements and receipt records</w:t>
      </w:r>
    </w:p>
    <w:p w14:paraId="08AC8BD0" w14:textId="77777777" w:rsidR="003A7395" w:rsidRDefault="003A7395" w:rsidP="003A7395">
      <w:pPr>
        <w:numPr>
          <w:ilvl w:val="0"/>
          <w:numId w:val="1"/>
        </w:numPr>
      </w:pPr>
      <w:r w:rsidRPr="003A7395">
        <w:t>Oversee school fund accounts, including income/expenditure monitoring and preparation of year-end accounts</w:t>
      </w:r>
    </w:p>
    <w:p w14:paraId="283B5576" w14:textId="77777777" w:rsidR="0028467D" w:rsidRDefault="0028467D" w:rsidP="0028467D"/>
    <w:p w14:paraId="4B676634" w14:textId="77777777" w:rsidR="0028467D" w:rsidRDefault="0028467D" w:rsidP="0028467D"/>
    <w:p w14:paraId="5E7C5F63" w14:textId="77777777" w:rsidR="003A7395" w:rsidRPr="003A7395" w:rsidRDefault="003A7395" w:rsidP="003A7395">
      <w:pPr>
        <w:rPr>
          <w:b/>
          <w:bCs/>
        </w:rPr>
      </w:pPr>
      <w:r w:rsidRPr="003A7395">
        <w:rPr>
          <w:b/>
          <w:bCs/>
        </w:rPr>
        <w:lastRenderedPageBreak/>
        <w:t>Accounts Payable</w:t>
      </w:r>
    </w:p>
    <w:p w14:paraId="646434FA" w14:textId="77777777" w:rsidR="003A7395" w:rsidRPr="003A7395" w:rsidRDefault="003A7395" w:rsidP="003A7395">
      <w:pPr>
        <w:numPr>
          <w:ilvl w:val="0"/>
          <w:numId w:val="2"/>
        </w:numPr>
      </w:pPr>
      <w:r w:rsidRPr="003A7395">
        <w:t>Process invoices weekly and upload to FMS for batch payments</w:t>
      </w:r>
    </w:p>
    <w:p w14:paraId="735136C1" w14:textId="77777777" w:rsidR="003A7395" w:rsidRPr="003A7395" w:rsidRDefault="003A7395" w:rsidP="003A7395">
      <w:pPr>
        <w:numPr>
          <w:ilvl w:val="0"/>
          <w:numId w:val="2"/>
        </w:numPr>
      </w:pPr>
      <w:r w:rsidRPr="003A7395">
        <w:t>Maintain payment approval records and supporting financial documentation</w:t>
      </w:r>
    </w:p>
    <w:p w14:paraId="0DAE8573" w14:textId="77777777" w:rsidR="003A7395" w:rsidRPr="003A7395" w:rsidRDefault="003A7395" w:rsidP="003A7395">
      <w:pPr>
        <w:numPr>
          <w:ilvl w:val="0"/>
          <w:numId w:val="2"/>
        </w:numPr>
      </w:pPr>
      <w:r w:rsidRPr="003A7395">
        <w:t>Process smaller payments and authorised purchases, ensuring receipts are retained for reconciliation</w:t>
      </w:r>
    </w:p>
    <w:p w14:paraId="7B423FA6" w14:textId="77777777" w:rsidR="003A7395" w:rsidRPr="003A7395" w:rsidRDefault="003A7395" w:rsidP="003A7395">
      <w:pPr>
        <w:numPr>
          <w:ilvl w:val="0"/>
          <w:numId w:val="2"/>
        </w:numPr>
      </w:pPr>
      <w:r w:rsidRPr="003A7395">
        <w:t>Monitor staff use of school charge cards and ensure expenditure is appropriately recorded</w:t>
      </w:r>
    </w:p>
    <w:p w14:paraId="3790D052" w14:textId="77777777" w:rsidR="003A7395" w:rsidRPr="003A7395" w:rsidRDefault="003A7395" w:rsidP="003A7395">
      <w:pPr>
        <w:rPr>
          <w:b/>
          <w:bCs/>
        </w:rPr>
      </w:pPr>
      <w:r w:rsidRPr="003A7395">
        <w:rPr>
          <w:b/>
          <w:bCs/>
        </w:rPr>
        <w:t>Year End</w:t>
      </w:r>
    </w:p>
    <w:p w14:paraId="4994ADEF" w14:textId="77777777" w:rsidR="003A7395" w:rsidRPr="003A7395" w:rsidRDefault="003A7395" w:rsidP="003A7395">
      <w:pPr>
        <w:numPr>
          <w:ilvl w:val="0"/>
          <w:numId w:val="3"/>
        </w:numPr>
      </w:pPr>
      <w:r w:rsidRPr="003A7395">
        <w:t>Support all year-end financial procedures, including ledger corrections, debtor and creditor returns, closing and opening financial systems, and balancing new financial year budgets</w:t>
      </w:r>
    </w:p>
    <w:p w14:paraId="67E182FD" w14:textId="77777777" w:rsidR="003A7395" w:rsidRPr="003A7395" w:rsidRDefault="003A7395" w:rsidP="003A7395">
      <w:pPr>
        <w:rPr>
          <w:b/>
          <w:bCs/>
        </w:rPr>
      </w:pPr>
      <w:r w:rsidRPr="003A7395">
        <w:rPr>
          <w:b/>
          <w:bCs/>
        </w:rPr>
        <w:t>Accounts Receivable</w:t>
      </w:r>
    </w:p>
    <w:p w14:paraId="516B0398" w14:textId="77777777" w:rsidR="003A7395" w:rsidRPr="003A7395" w:rsidRDefault="003A7395" w:rsidP="003A7395">
      <w:pPr>
        <w:numPr>
          <w:ilvl w:val="0"/>
          <w:numId w:val="4"/>
        </w:numPr>
      </w:pPr>
      <w:r w:rsidRPr="003A7395">
        <w:t>Raise invoices for lettings, external service use, staff services or other school income streams</w:t>
      </w:r>
    </w:p>
    <w:p w14:paraId="1175B656" w14:textId="77777777" w:rsidR="003A7395" w:rsidRPr="003A7395" w:rsidRDefault="003A7395" w:rsidP="003A7395">
      <w:pPr>
        <w:numPr>
          <w:ilvl w:val="0"/>
          <w:numId w:val="4"/>
        </w:numPr>
      </w:pPr>
      <w:r w:rsidRPr="003A7395">
        <w:t>Monitor and follow up payments to ensure income is correctly allocated to school accounts</w:t>
      </w:r>
    </w:p>
    <w:p w14:paraId="6BE0CC18" w14:textId="77777777" w:rsidR="003A7395" w:rsidRPr="003A7395" w:rsidRDefault="003A7395" w:rsidP="003A7395">
      <w:pPr>
        <w:numPr>
          <w:ilvl w:val="0"/>
          <w:numId w:val="4"/>
        </w:numPr>
      </w:pPr>
      <w:r w:rsidRPr="003A7395">
        <w:t>Apply for grants and funding opportunities where appropriate and maintain financial records for grant expenditure</w:t>
      </w:r>
    </w:p>
    <w:p w14:paraId="2A02A02B" w14:textId="77777777" w:rsidR="003A7395" w:rsidRPr="003A7395" w:rsidRDefault="003A7395" w:rsidP="003A7395">
      <w:pPr>
        <w:numPr>
          <w:ilvl w:val="0"/>
          <w:numId w:val="4"/>
        </w:numPr>
      </w:pPr>
      <w:r w:rsidRPr="003A7395">
        <w:t>Ensure external funding and grants are allocated, monitored and spent according to relevant criteria</w:t>
      </w:r>
    </w:p>
    <w:p w14:paraId="41C75761" w14:textId="77777777" w:rsidR="003A7395" w:rsidRPr="003A7395" w:rsidRDefault="003A7395" w:rsidP="003A7395">
      <w:pPr>
        <w:rPr>
          <w:b/>
          <w:bCs/>
        </w:rPr>
      </w:pPr>
      <w:r w:rsidRPr="003A7395">
        <w:rPr>
          <w:b/>
          <w:bCs/>
        </w:rPr>
        <w:t>Insurance and Traded Services</w:t>
      </w:r>
    </w:p>
    <w:p w14:paraId="17700233" w14:textId="77777777" w:rsidR="003A7395" w:rsidRPr="003A7395" w:rsidRDefault="003A7395" w:rsidP="003A7395">
      <w:pPr>
        <w:numPr>
          <w:ilvl w:val="0"/>
          <w:numId w:val="5"/>
        </w:numPr>
      </w:pPr>
      <w:r w:rsidRPr="003A7395">
        <w:t>Update and maintain school insurance policies annually, including staffing and premises information</w:t>
      </w:r>
    </w:p>
    <w:p w14:paraId="3F112FD3" w14:textId="77777777" w:rsidR="003A7395" w:rsidRPr="003A7395" w:rsidRDefault="003A7395" w:rsidP="003A7395">
      <w:pPr>
        <w:numPr>
          <w:ilvl w:val="0"/>
          <w:numId w:val="5"/>
        </w:numPr>
      </w:pPr>
      <w:r w:rsidRPr="003A7395">
        <w:t>Process insurance claims as required</w:t>
      </w:r>
    </w:p>
    <w:p w14:paraId="11648E91" w14:textId="77777777" w:rsidR="003A7395" w:rsidRPr="003A7395" w:rsidRDefault="003A7395" w:rsidP="003A7395">
      <w:pPr>
        <w:numPr>
          <w:ilvl w:val="0"/>
          <w:numId w:val="5"/>
        </w:numPr>
      </w:pPr>
      <w:r w:rsidRPr="003A7395">
        <w:t>Manage annual purchase and review of traded services, ensuring value for money and accurate record keeping</w:t>
      </w:r>
    </w:p>
    <w:p w14:paraId="59BE0D24" w14:textId="77777777" w:rsidR="003A7395" w:rsidRPr="003A7395" w:rsidRDefault="003A7395" w:rsidP="003A7395">
      <w:pPr>
        <w:rPr>
          <w:b/>
          <w:bCs/>
        </w:rPr>
      </w:pPr>
      <w:r w:rsidRPr="003A7395">
        <w:rPr>
          <w:b/>
          <w:bCs/>
        </w:rPr>
        <w:t>HR / Personnel</w:t>
      </w:r>
    </w:p>
    <w:p w14:paraId="6B0B0E52" w14:textId="77777777" w:rsidR="003A7395" w:rsidRPr="003A7395" w:rsidRDefault="003A7395" w:rsidP="003A7395">
      <w:pPr>
        <w:numPr>
          <w:ilvl w:val="0"/>
          <w:numId w:val="6"/>
        </w:numPr>
      </w:pPr>
      <w:r w:rsidRPr="003A7395">
        <w:t>Maintain staff records, contracts and employment information within SIMS and school systems</w:t>
      </w:r>
    </w:p>
    <w:p w14:paraId="22313D60" w14:textId="77777777" w:rsidR="003A7395" w:rsidRPr="003A7395" w:rsidRDefault="003A7395" w:rsidP="003A7395">
      <w:pPr>
        <w:numPr>
          <w:ilvl w:val="0"/>
          <w:numId w:val="6"/>
        </w:numPr>
      </w:pPr>
      <w:r w:rsidRPr="003A7395">
        <w:t>Ensure staffing data maps accurately into financial systems for budget monitoring</w:t>
      </w:r>
    </w:p>
    <w:p w14:paraId="560C60C5" w14:textId="77777777" w:rsidR="003A7395" w:rsidRPr="003A7395" w:rsidRDefault="003A7395" w:rsidP="003A7395">
      <w:pPr>
        <w:numPr>
          <w:ilvl w:val="0"/>
          <w:numId w:val="6"/>
        </w:numPr>
      </w:pPr>
      <w:r w:rsidRPr="003A7395">
        <w:t>Administer staff appointments, resignations, recruitment checks, DBS documentation and payroll forms</w:t>
      </w:r>
    </w:p>
    <w:p w14:paraId="33E937B0" w14:textId="77777777" w:rsidR="003A7395" w:rsidRPr="003A7395" w:rsidRDefault="003A7395" w:rsidP="003A7395">
      <w:pPr>
        <w:numPr>
          <w:ilvl w:val="0"/>
          <w:numId w:val="6"/>
        </w:numPr>
      </w:pPr>
      <w:r w:rsidRPr="003A7395">
        <w:t>Process overtime, supply claims and salary updates</w:t>
      </w:r>
    </w:p>
    <w:p w14:paraId="150A37C7" w14:textId="77777777" w:rsidR="003A7395" w:rsidRPr="003A7395" w:rsidRDefault="003A7395" w:rsidP="003A7395">
      <w:pPr>
        <w:numPr>
          <w:ilvl w:val="0"/>
          <w:numId w:val="6"/>
        </w:numPr>
      </w:pPr>
      <w:r w:rsidRPr="003A7395">
        <w:t>Monitor payroll reports against salary modeller records, ensuring contractual accuracy</w:t>
      </w:r>
    </w:p>
    <w:p w14:paraId="440A82CB" w14:textId="77777777" w:rsidR="003A7395" w:rsidRPr="003A7395" w:rsidRDefault="003A7395" w:rsidP="003A7395">
      <w:pPr>
        <w:numPr>
          <w:ilvl w:val="0"/>
          <w:numId w:val="6"/>
        </w:numPr>
      </w:pPr>
      <w:r w:rsidRPr="003A7395">
        <w:t>Liaise with payroll providers and respond to staff pay queries</w:t>
      </w:r>
    </w:p>
    <w:p w14:paraId="624873BF" w14:textId="77777777" w:rsidR="003A7395" w:rsidRPr="003A7395" w:rsidRDefault="003A7395" w:rsidP="003A7395">
      <w:pPr>
        <w:numPr>
          <w:ilvl w:val="0"/>
          <w:numId w:val="6"/>
        </w:numPr>
      </w:pPr>
      <w:r w:rsidRPr="003A7395">
        <w:t>Maintain and update relevant employment policies</w:t>
      </w:r>
    </w:p>
    <w:p w14:paraId="108D439A" w14:textId="77777777" w:rsidR="003A7395" w:rsidRPr="003A7395" w:rsidRDefault="003A7395" w:rsidP="003A7395">
      <w:pPr>
        <w:rPr>
          <w:b/>
          <w:bCs/>
        </w:rPr>
      </w:pPr>
      <w:r w:rsidRPr="003A7395">
        <w:rPr>
          <w:b/>
          <w:bCs/>
        </w:rPr>
        <w:lastRenderedPageBreak/>
        <w:t>Census and Reporting</w:t>
      </w:r>
    </w:p>
    <w:p w14:paraId="16671CED" w14:textId="77777777" w:rsidR="003A7395" w:rsidRPr="003A7395" w:rsidRDefault="003A7395" w:rsidP="003A7395">
      <w:pPr>
        <w:numPr>
          <w:ilvl w:val="0"/>
          <w:numId w:val="7"/>
        </w:numPr>
      </w:pPr>
      <w:r w:rsidRPr="003A7395">
        <w:t>Support completion of termly pupil census and workforce census submissions</w:t>
      </w:r>
    </w:p>
    <w:p w14:paraId="0CCD697F" w14:textId="77777777" w:rsidR="003A7395" w:rsidRPr="003A7395" w:rsidRDefault="003A7395" w:rsidP="003A7395">
      <w:pPr>
        <w:numPr>
          <w:ilvl w:val="0"/>
          <w:numId w:val="7"/>
        </w:numPr>
      </w:pPr>
      <w:r w:rsidRPr="003A7395">
        <w:t>Ensure data accuracy to support funding allocation and compliance</w:t>
      </w:r>
    </w:p>
    <w:p w14:paraId="3F54E5DC" w14:textId="77777777" w:rsidR="003A7395" w:rsidRPr="003A7395" w:rsidRDefault="003A7395" w:rsidP="003A7395">
      <w:pPr>
        <w:numPr>
          <w:ilvl w:val="0"/>
          <w:numId w:val="7"/>
        </w:numPr>
      </w:pPr>
      <w:r w:rsidRPr="003A7395">
        <w:t>Complete statutory financial and compliance returns, including SFVS, lease returns and other Local Authority requirements</w:t>
      </w:r>
    </w:p>
    <w:p w14:paraId="3702EFA8" w14:textId="77777777" w:rsidR="003A7395" w:rsidRPr="003A7395" w:rsidRDefault="003A7395" w:rsidP="003A7395">
      <w:pPr>
        <w:numPr>
          <w:ilvl w:val="0"/>
          <w:numId w:val="7"/>
        </w:numPr>
      </w:pPr>
      <w:r w:rsidRPr="003A7395">
        <w:t>Maintain GDPR registers, privacy policies and compliance documentation</w:t>
      </w:r>
    </w:p>
    <w:p w14:paraId="06B0C57E" w14:textId="77777777" w:rsidR="003A7395" w:rsidRPr="003A7395" w:rsidRDefault="003A7395" w:rsidP="003A7395">
      <w:pPr>
        <w:rPr>
          <w:b/>
          <w:bCs/>
        </w:rPr>
      </w:pPr>
      <w:r w:rsidRPr="003A7395">
        <w:rPr>
          <w:b/>
          <w:bCs/>
        </w:rPr>
        <w:t>Safeguarding and Compliance</w:t>
      </w:r>
    </w:p>
    <w:p w14:paraId="469534DC" w14:textId="77777777" w:rsidR="003A7395" w:rsidRPr="003A7395" w:rsidRDefault="003A7395" w:rsidP="003A7395">
      <w:pPr>
        <w:numPr>
          <w:ilvl w:val="0"/>
          <w:numId w:val="8"/>
        </w:numPr>
      </w:pPr>
      <w:r w:rsidRPr="003A7395">
        <w:t>Maintain the Single Central Record and compliance databases, ensuring all staff, volunteers and governors meet statutory safeguarding requirements</w:t>
      </w:r>
    </w:p>
    <w:p w14:paraId="6519BDB4" w14:textId="77777777" w:rsidR="003A7395" w:rsidRPr="003A7395" w:rsidRDefault="003A7395" w:rsidP="003A7395">
      <w:pPr>
        <w:numPr>
          <w:ilvl w:val="0"/>
          <w:numId w:val="8"/>
        </w:numPr>
      </w:pPr>
      <w:r w:rsidRPr="003A7395">
        <w:t>Support safer recruitment processes and training compliance</w:t>
      </w:r>
    </w:p>
    <w:p w14:paraId="278F7DCE" w14:textId="77777777" w:rsidR="003A7395" w:rsidRPr="003A7395" w:rsidRDefault="003A7395" w:rsidP="003A7395">
      <w:pPr>
        <w:numPr>
          <w:ilvl w:val="0"/>
          <w:numId w:val="8"/>
        </w:numPr>
      </w:pPr>
      <w:r w:rsidRPr="003A7395">
        <w:t>Maintain visitor procedures and safeguarding records</w:t>
      </w:r>
    </w:p>
    <w:p w14:paraId="46DA1264" w14:textId="77777777" w:rsidR="003A7395" w:rsidRPr="003A7395" w:rsidRDefault="003A7395" w:rsidP="003A7395">
      <w:pPr>
        <w:numPr>
          <w:ilvl w:val="0"/>
          <w:numId w:val="8"/>
        </w:numPr>
      </w:pPr>
      <w:r w:rsidRPr="003A7395">
        <w:t>Support annual declarations, disqualification checks and volunteer documentation</w:t>
      </w:r>
    </w:p>
    <w:p w14:paraId="370055E7" w14:textId="77777777" w:rsidR="003A7395" w:rsidRPr="003A7395" w:rsidRDefault="003A7395" w:rsidP="003A7395">
      <w:pPr>
        <w:numPr>
          <w:ilvl w:val="0"/>
          <w:numId w:val="8"/>
        </w:numPr>
      </w:pPr>
      <w:r w:rsidRPr="003A7395">
        <w:t>Contribute to front-office operational support where required</w:t>
      </w:r>
    </w:p>
    <w:p w14:paraId="667601CE" w14:textId="77777777" w:rsidR="003A7395" w:rsidRPr="003A7395" w:rsidRDefault="003A7395" w:rsidP="003A7395">
      <w:pPr>
        <w:rPr>
          <w:b/>
          <w:bCs/>
        </w:rPr>
      </w:pPr>
      <w:r w:rsidRPr="003A7395">
        <w:rPr>
          <w:b/>
          <w:bCs/>
        </w:rPr>
        <w:t>GENERAL</w:t>
      </w:r>
    </w:p>
    <w:p w14:paraId="58303332" w14:textId="77777777" w:rsidR="003A7395" w:rsidRPr="003A7395" w:rsidRDefault="003A7395" w:rsidP="003A7395">
      <w:r w:rsidRPr="003A7395">
        <w:t>This role requires a professional, flexible and detail-oriented individual who can support the smooth financial and operational management of the school while contributing to its wider strategic priorities.</w:t>
      </w:r>
    </w:p>
    <w:p w14:paraId="4C28EC91" w14:textId="77777777" w:rsidR="003A7395" w:rsidRDefault="003A7395" w:rsidP="003A7395"/>
    <w:p w14:paraId="22EC5503" w14:textId="636305F2" w:rsidR="003A7395" w:rsidRPr="003A7395" w:rsidRDefault="003A7395" w:rsidP="003A7395"/>
    <w:sectPr w:rsidR="003A7395" w:rsidRPr="003A7395" w:rsidSect="0028467D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1E639" w14:textId="77777777" w:rsidR="00747D37" w:rsidRDefault="00747D37" w:rsidP="0028467D">
      <w:pPr>
        <w:spacing w:after="0" w:line="240" w:lineRule="auto"/>
      </w:pPr>
      <w:r>
        <w:separator/>
      </w:r>
    </w:p>
  </w:endnote>
  <w:endnote w:type="continuationSeparator" w:id="0">
    <w:p w14:paraId="5319C82D" w14:textId="77777777" w:rsidR="00747D37" w:rsidRDefault="00747D37" w:rsidP="00284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64271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BC2A06" w14:textId="478A3589" w:rsidR="0028467D" w:rsidRDefault="0028467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31D214" w14:textId="77777777" w:rsidR="0028467D" w:rsidRDefault="002846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960A7" w14:textId="77777777" w:rsidR="00747D37" w:rsidRDefault="00747D37" w:rsidP="0028467D">
      <w:pPr>
        <w:spacing w:after="0" w:line="240" w:lineRule="auto"/>
      </w:pPr>
      <w:r>
        <w:separator/>
      </w:r>
    </w:p>
  </w:footnote>
  <w:footnote w:type="continuationSeparator" w:id="0">
    <w:p w14:paraId="7F1843EB" w14:textId="77777777" w:rsidR="00747D37" w:rsidRDefault="00747D37" w:rsidP="00284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026F1"/>
    <w:multiLevelType w:val="multilevel"/>
    <w:tmpl w:val="43767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672A18"/>
    <w:multiLevelType w:val="multilevel"/>
    <w:tmpl w:val="4B3A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1148EF"/>
    <w:multiLevelType w:val="multilevel"/>
    <w:tmpl w:val="941A1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E8586C"/>
    <w:multiLevelType w:val="multilevel"/>
    <w:tmpl w:val="FACE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731582"/>
    <w:multiLevelType w:val="multilevel"/>
    <w:tmpl w:val="A3D4A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BE3CAE"/>
    <w:multiLevelType w:val="multilevel"/>
    <w:tmpl w:val="56D0E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5D5B0A"/>
    <w:multiLevelType w:val="multilevel"/>
    <w:tmpl w:val="9ABA3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104B1D"/>
    <w:multiLevelType w:val="multilevel"/>
    <w:tmpl w:val="C71AC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8E45B0"/>
    <w:multiLevelType w:val="multilevel"/>
    <w:tmpl w:val="60E23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5014128">
    <w:abstractNumId w:val="2"/>
  </w:num>
  <w:num w:numId="2" w16cid:durableId="552276254">
    <w:abstractNumId w:val="1"/>
  </w:num>
  <w:num w:numId="3" w16cid:durableId="1883982715">
    <w:abstractNumId w:val="7"/>
  </w:num>
  <w:num w:numId="4" w16cid:durableId="502354864">
    <w:abstractNumId w:val="6"/>
  </w:num>
  <w:num w:numId="5" w16cid:durableId="1812167958">
    <w:abstractNumId w:val="3"/>
  </w:num>
  <w:num w:numId="6" w16cid:durableId="474838105">
    <w:abstractNumId w:val="8"/>
  </w:num>
  <w:num w:numId="7" w16cid:durableId="1260681896">
    <w:abstractNumId w:val="5"/>
  </w:num>
  <w:num w:numId="8" w16cid:durableId="1993825105">
    <w:abstractNumId w:val="4"/>
  </w:num>
  <w:num w:numId="9" w16cid:durableId="1339697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395"/>
    <w:rsid w:val="0028467D"/>
    <w:rsid w:val="003A7395"/>
    <w:rsid w:val="0064457D"/>
    <w:rsid w:val="00747D37"/>
    <w:rsid w:val="00B658D0"/>
    <w:rsid w:val="00F5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D3FD9"/>
  <w15:chartTrackingRefBased/>
  <w15:docId w15:val="{46CD8481-B336-403D-85D0-1943EA1F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73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73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73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73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73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73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73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73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73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7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7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7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73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73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73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73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73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73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7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7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73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7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73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73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73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73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7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73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739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A739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846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67D"/>
  </w:style>
  <w:style w:type="paragraph" w:styleId="Footer">
    <w:name w:val="footer"/>
    <w:basedOn w:val="Normal"/>
    <w:link w:val="FooterChar"/>
    <w:uiPriority w:val="99"/>
    <w:unhideWhenUsed/>
    <w:rsid w:val="002846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6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5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628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2</cp:revision>
  <dcterms:created xsi:type="dcterms:W3CDTF">2026-05-15T13:40:00Z</dcterms:created>
  <dcterms:modified xsi:type="dcterms:W3CDTF">2026-05-15T13:52:00Z</dcterms:modified>
</cp:coreProperties>
</file>