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85E95" w14:textId="77777777" w:rsidR="005971F3" w:rsidRDefault="005971F3" w:rsidP="005971F3">
      <w:pPr>
        <w:pStyle w:val="aLCPSubhead"/>
        <w:jc w:val="both"/>
      </w:pPr>
    </w:p>
    <w:p w14:paraId="13F17B9C" w14:textId="77777777" w:rsidR="005971F3" w:rsidRPr="00FB094C" w:rsidRDefault="005971F3" w:rsidP="00FB094C">
      <w:pPr>
        <w:pStyle w:val="aLCPSubhead"/>
      </w:pPr>
      <w:r w:rsidRPr="00683119">
        <w:rPr>
          <w:b w:val="0"/>
          <w:noProof/>
          <w:u w:val="none"/>
          <w:lang w:eastAsia="en-GB"/>
        </w:rPr>
        <w:drawing>
          <wp:inline distT="0" distB="0" distL="0" distR="0" wp14:anchorId="31301B81" wp14:editId="1D9BEDD2">
            <wp:extent cx="3771900" cy="2790825"/>
            <wp:effectExtent l="0" t="0" r="0" b="9525"/>
            <wp:docPr id="1" name="Picture 1" descr="C:\Users\leighb\Downloads\Print Qualit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ighb\Downloads\Print Quality.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2790825"/>
                    </a:xfrm>
                    <a:prstGeom prst="rect">
                      <a:avLst/>
                    </a:prstGeom>
                    <a:noFill/>
                    <a:ln>
                      <a:noFill/>
                    </a:ln>
                  </pic:spPr>
                </pic:pic>
              </a:graphicData>
            </a:graphic>
          </wp:inline>
        </w:drawing>
      </w:r>
    </w:p>
    <w:p w14:paraId="1F4E5784" w14:textId="77777777" w:rsidR="00F6648E" w:rsidRPr="00AA6834" w:rsidRDefault="005971F3" w:rsidP="005971F3">
      <w:pPr>
        <w:spacing w:after="200" w:line="276" w:lineRule="auto"/>
        <w:jc w:val="center"/>
        <w:rPr>
          <w:rFonts w:ascii="Sassoon Primary Std" w:eastAsia="Calibri" w:hAnsi="Sassoon Primary Std"/>
          <w:b/>
          <w:sz w:val="56"/>
          <w:szCs w:val="56"/>
        </w:rPr>
      </w:pPr>
      <w:r w:rsidRPr="00AA6834">
        <w:rPr>
          <w:rFonts w:ascii="Sassoon Primary Std" w:eastAsia="Calibri" w:hAnsi="Sassoon Primary Std"/>
          <w:b/>
          <w:sz w:val="56"/>
          <w:szCs w:val="56"/>
        </w:rPr>
        <w:t>Religious Education</w:t>
      </w:r>
      <w:r w:rsidR="00F6648E" w:rsidRPr="00AA6834">
        <w:rPr>
          <w:rFonts w:ascii="Sassoon Primary Std" w:eastAsia="Calibri" w:hAnsi="Sassoon Primary Std"/>
          <w:b/>
          <w:sz w:val="56"/>
          <w:szCs w:val="56"/>
        </w:rPr>
        <w:t xml:space="preserve"> &amp; Worldviews</w:t>
      </w:r>
    </w:p>
    <w:p w14:paraId="321FBE5A" w14:textId="36DEE044" w:rsidR="005971F3" w:rsidRPr="00AA6834" w:rsidRDefault="005971F3" w:rsidP="005971F3">
      <w:pPr>
        <w:spacing w:after="200" w:line="276" w:lineRule="auto"/>
        <w:jc w:val="center"/>
        <w:rPr>
          <w:rFonts w:ascii="Sassoon Primary Std" w:eastAsia="Calibri" w:hAnsi="Sassoon Primary Std"/>
          <w:b/>
          <w:sz w:val="56"/>
          <w:szCs w:val="56"/>
        </w:rPr>
      </w:pPr>
      <w:r w:rsidRPr="00AA6834">
        <w:rPr>
          <w:rFonts w:ascii="Sassoon Primary Std" w:eastAsia="Calibri" w:hAnsi="Sassoon Primary Std"/>
          <w:b/>
          <w:sz w:val="56"/>
          <w:szCs w:val="56"/>
        </w:rPr>
        <w:t xml:space="preserve"> Policy</w:t>
      </w:r>
    </w:p>
    <w:p w14:paraId="06D662C2" w14:textId="77777777" w:rsidR="005971F3" w:rsidRDefault="005971F3" w:rsidP="005971F3">
      <w:pPr>
        <w:spacing w:after="200" w:line="276" w:lineRule="auto"/>
        <w:jc w:val="both"/>
        <w:rPr>
          <w:rFonts w:ascii="Calibri" w:eastAsia="Calibri" w:hAnsi="Calibri"/>
          <w:b/>
          <w:sz w:val="56"/>
          <w:szCs w:val="56"/>
        </w:rPr>
      </w:pPr>
    </w:p>
    <w:p w14:paraId="69975AB5" w14:textId="77777777" w:rsidR="005971F3" w:rsidRDefault="005971F3" w:rsidP="005971F3">
      <w:pPr>
        <w:spacing w:after="200" w:line="276" w:lineRule="auto"/>
        <w:jc w:val="both"/>
        <w:rPr>
          <w:rFonts w:ascii="Calibri" w:eastAsia="Calibri" w:hAnsi="Calibri"/>
          <w:b/>
          <w:sz w:val="56"/>
          <w:szCs w:val="56"/>
        </w:rPr>
      </w:pPr>
    </w:p>
    <w:p w14:paraId="6E7FAE5D" w14:textId="77777777" w:rsidR="005971F3" w:rsidRDefault="005971F3" w:rsidP="005971F3">
      <w:pPr>
        <w:spacing w:after="200" w:line="276" w:lineRule="auto"/>
        <w:jc w:val="both"/>
        <w:rPr>
          <w:rFonts w:ascii="Calibri" w:eastAsia="Calibri" w:hAnsi="Calibri"/>
          <w:b/>
          <w:sz w:val="56"/>
          <w:szCs w:val="56"/>
        </w:rPr>
      </w:pPr>
    </w:p>
    <w:p w14:paraId="3351131B" w14:textId="77777777" w:rsidR="005971F3" w:rsidRDefault="005971F3" w:rsidP="005971F3">
      <w:pPr>
        <w:spacing w:after="200" w:line="276" w:lineRule="auto"/>
        <w:jc w:val="both"/>
        <w:rPr>
          <w:rFonts w:ascii="Calibri" w:eastAsia="Calibri" w:hAnsi="Calibri"/>
          <w:b/>
          <w:sz w:val="56"/>
          <w:szCs w:val="56"/>
        </w:rPr>
      </w:pPr>
    </w:p>
    <w:p w14:paraId="4856CD3F" w14:textId="77777777" w:rsidR="00FB094C" w:rsidRDefault="00FB094C" w:rsidP="005971F3">
      <w:pPr>
        <w:spacing w:after="200" w:line="276" w:lineRule="auto"/>
        <w:jc w:val="both"/>
        <w:rPr>
          <w:rFonts w:ascii="Calibri" w:eastAsia="Calibri" w:hAnsi="Calibri"/>
          <w:b/>
          <w:sz w:val="56"/>
          <w:szCs w:val="56"/>
        </w:rPr>
      </w:pPr>
    </w:p>
    <w:p w14:paraId="0BA3615F" w14:textId="2A97D8B8" w:rsidR="00F6648E" w:rsidRPr="00F6648E" w:rsidRDefault="00C45F10" w:rsidP="00F6648E">
      <w:pPr>
        <w:spacing w:after="200" w:line="276" w:lineRule="auto"/>
        <w:jc w:val="both"/>
        <w:rPr>
          <w:rFonts w:ascii="Calibri" w:eastAsia="Calibri" w:hAnsi="Calibri"/>
          <w:i/>
          <w:sz w:val="28"/>
          <w:szCs w:val="28"/>
        </w:rPr>
      </w:pPr>
      <w:r>
        <w:rPr>
          <w:rFonts w:ascii="Calibri" w:eastAsia="Calibri" w:hAnsi="Calibri"/>
          <w:i/>
          <w:sz w:val="28"/>
          <w:szCs w:val="28"/>
        </w:rPr>
        <w:t>Reviewed January 2026</w:t>
      </w:r>
    </w:p>
    <w:p w14:paraId="450CCCF1" w14:textId="77777777" w:rsidR="00FB094C" w:rsidRDefault="00FB094C" w:rsidP="005971F3">
      <w:pPr>
        <w:spacing w:after="200" w:line="276" w:lineRule="auto"/>
        <w:jc w:val="both"/>
        <w:rPr>
          <w:rFonts w:ascii="Calibri" w:eastAsia="Calibri" w:hAnsi="Calibri"/>
          <w:b/>
          <w:sz w:val="56"/>
          <w:szCs w:val="56"/>
        </w:rPr>
      </w:pPr>
    </w:p>
    <w:p w14:paraId="484EE72C" w14:textId="139FE183" w:rsidR="005971F3" w:rsidRDefault="005971F3" w:rsidP="006B2C12">
      <w:pPr>
        <w:jc w:val="both"/>
        <w:rPr>
          <w:b/>
          <w:sz w:val="36"/>
          <w:szCs w:val="36"/>
          <w:u w:val="single"/>
        </w:rPr>
      </w:pPr>
    </w:p>
    <w:p w14:paraId="160769F0" w14:textId="77777777" w:rsidR="008D3484" w:rsidRPr="00AA6834" w:rsidRDefault="004E6ED6" w:rsidP="00FB094C">
      <w:pPr>
        <w:jc w:val="center"/>
        <w:rPr>
          <w:rFonts w:ascii="Sassoon Primary Std" w:hAnsi="Sassoon Primary Std"/>
          <w:b/>
          <w:sz w:val="24"/>
          <w:szCs w:val="24"/>
          <w:u w:val="single"/>
        </w:rPr>
      </w:pPr>
      <w:r w:rsidRPr="00AA6834">
        <w:rPr>
          <w:rFonts w:ascii="Sassoon Primary Std" w:hAnsi="Sassoon Primary Std"/>
          <w:b/>
          <w:sz w:val="24"/>
          <w:szCs w:val="24"/>
          <w:u w:val="single"/>
        </w:rPr>
        <w:lastRenderedPageBreak/>
        <w:t>Religious Education Policy</w:t>
      </w:r>
    </w:p>
    <w:p w14:paraId="614A8CE5" w14:textId="77777777" w:rsidR="004275B0" w:rsidRDefault="004275B0" w:rsidP="004275B0">
      <w:pPr>
        <w:jc w:val="both"/>
        <w:rPr>
          <w:rFonts w:ascii="Sassoon Primary Std" w:hAnsi="Sassoon Primary Std"/>
          <w:b/>
          <w:sz w:val="24"/>
          <w:szCs w:val="24"/>
        </w:rPr>
      </w:pPr>
    </w:p>
    <w:p w14:paraId="5825C9E5" w14:textId="69B86012" w:rsidR="004275B0" w:rsidRDefault="007A59E5" w:rsidP="004275B0">
      <w:pPr>
        <w:jc w:val="both"/>
        <w:rPr>
          <w:rFonts w:ascii="Sassoon Primary Std" w:hAnsi="Sassoon Primary Std"/>
          <w:b/>
          <w:sz w:val="24"/>
          <w:szCs w:val="24"/>
        </w:rPr>
      </w:pPr>
      <w:r w:rsidRPr="00AA6834">
        <w:rPr>
          <w:rFonts w:ascii="Sassoon Primary Std" w:hAnsi="Sassoon Primary Std"/>
          <w:b/>
          <w:sz w:val="24"/>
          <w:szCs w:val="24"/>
        </w:rPr>
        <w:t>Introduction and Legal Framework:</w:t>
      </w:r>
    </w:p>
    <w:p w14:paraId="19C3465A" w14:textId="68750561" w:rsidR="004275B0" w:rsidRPr="004275B0" w:rsidRDefault="004275B0" w:rsidP="004275B0">
      <w:pPr>
        <w:jc w:val="both"/>
        <w:rPr>
          <w:rFonts w:ascii="Sassoon Primary Std" w:hAnsi="Sassoon Primary Std"/>
          <w:b/>
          <w:sz w:val="24"/>
          <w:szCs w:val="24"/>
        </w:rPr>
      </w:pPr>
      <w:r w:rsidRPr="004275B0">
        <w:rPr>
          <w:rFonts w:ascii="Sassoon Primary Std" w:eastAsia="Times New Roman" w:hAnsi="Sassoon Primary Std" w:cs="Times New Roman"/>
          <w:sz w:val="24"/>
          <w:szCs w:val="24"/>
          <w:lang w:eastAsia="en-GB"/>
        </w:rPr>
        <w:t xml:space="preserve">Religious Education (RE) at </w:t>
      </w:r>
      <w:proofErr w:type="spellStart"/>
      <w:r w:rsidRPr="004275B0">
        <w:rPr>
          <w:rFonts w:ascii="Sassoon Primary Std" w:eastAsia="Times New Roman" w:hAnsi="Sassoon Primary Std" w:cs="Times New Roman"/>
          <w:sz w:val="24"/>
          <w:szCs w:val="24"/>
          <w:lang w:eastAsia="en-GB"/>
        </w:rPr>
        <w:t>Roundwood</w:t>
      </w:r>
      <w:proofErr w:type="spellEnd"/>
      <w:r w:rsidRPr="004275B0">
        <w:rPr>
          <w:rFonts w:ascii="Sassoon Primary Std" w:eastAsia="Times New Roman" w:hAnsi="Sassoon Primary Std" w:cs="Times New Roman"/>
          <w:sz w:val="24"/>
          <w:szCs w:val="24"/>
          <w:lang w:eastAsia="en-GB"/>
        </w:rPr>
        <w:t xml:space="preserve"> Primary School </w:t>
      </w:r>
      <w:proofErr w:type="gramStart"/>
      <w:r w:rsidRPr="004275B0">
        <w:rPr>
          <w:rFonts w:ascii="Sassoon Primary Std" w:eastAsia="Times New Roman" w:hAnsi="Sassoon Primary Std" w:cs="Times New Roman"/>
          <w:sz w:val="24"/>
          <w:szCs w:val="24"/>
          <w:lang w:eastAsia="en-GB"/>
        </w:rPr>
        <w:t>is taught</w:t>
      </w:r>
      <w:proofErr w:type="gramEnd"/>
      <w:r w:rsidRPr="004275B0">
        <w:rPr>
          <w:rFonts w:ascii="Sassoon Primary Std" w:eastAsia="Times New Roman" w:hAnsi="Sassoon Primary Std" w:cs="Times New Roman"/>
          <w:sz w:val="24"/>
          <w:szCs w:val="24"/>
          <w:lang w:eastAsia="en-GB"/>
        </w:rPr>
        <w:t xml:space="preserve"> in accordance with the </w:t>
      </w:r>
      <w:r w:rsidRPr="004275B0">
        <w:rPr>
          <w:rFonts w:ascii="Sassoon Primary Std" w:eastAsia="Times New Roman" w:hAnsi="Sassoon Primary Std" w:cs="Times New Roman"/>
          <w:b/>
          <w:bCs/>
          <w:sz w:val="24"/>
          <w:szCs w:val="24"/>
          <w:lang w:eastAsia="en-GB"/>
        </w:rPr>
        <w:t xml:space="preserve">Buckinghamshire Agreed Syllabus for Religious Education: </w:t>
      </w:r>
      <w:r w:rsidRPr="004275B0">
        <w:rPr>
          <w:rFonts w:ascii="Sassoon Primary Std" w:eastAsia="Times New Roman" w:hAnsi="Sassoon Primary Std" w:cs="Times New Roman"/>
          <w:b/>
          <w:bCs/>
          <w:i/>
          <w:iCs/>
          <w:sz w:val="24"/>
          <w:szCs w:val="24"/>
          <w:lang w:eastAsia="en-GB"/>
        </w:rPr>
        <w:t>Challenging RE (2022–2027)</w:t>
      </w:r>
      <w:r w:rsidRPr="004275B0">
        <w:rPr>
          <w:rFonts w:ascii="Sassoon Primary Std" w:eastAsia="Times New Roman" w:hAnsi="Sassoon Primary Std" w:cs="Times New Roman"/>
          <w:sz w:val="24"/>
          <w:szCs w:val="24"/>
          <w:lang w:eastAsia="en-GB"/>
        </w:rPr>
        <w:t>, as required for all maintained schools. RE</w:t>
      </w:r>
      <w:r w:rsidR="00C9246C">
        <w:rPr>
          <w:rFonts w:ascii="Sassoon Primary Std" w:eastAsia="Times New Roman" w:hAnsi="Sassoon Primary Std" w:cs="Times New Roman"/>
          <w:sz w:val="24"/>
          <w:szCs w:val="24"/>
          <w:lang w:eastAsia="en-GB"/>
        </w:rPr>
        <w:t xml:space="preserve"> &amp; wor</w:t>
      </w:r>
      <w:r w:rsidR="00353221">
        <w:rPr>
          <w:rFonts w:ascii="Sassoon Primary Std" w:eastAsia="Times New Roman" w:hAnsi="Sassoon Primary Std" w:cs="Times New Roman"/>
          <w:sz w:val="24"/>
          <w:szCs w:val="24"/>
          <w:lang w:eastAsia="en-GB"/>
        </w:rPr>
        <w:t>ldviews</w:t>
      </w:r>
      <w:r w:rsidRPr="004275B0">
        <w:rPr>
          <w:rFonts w:ascii="Sassoon Primary Std" w:eastAsia="Times New Roman" w:hAnsi="Sassoon Primary Std" w:cs="Times New Roman"/>
          <w:sz w:val="24"/>
          <w:szCs w:val="24"/>
          <w:lang w:eastAsia="en-GB"/>
        </w:rPr>
        <w:t xml:space="preserve"> is a statutory subject for all registered pupils under the </w:t>
      </w:r>
      <w:r w:rsidRPr="004275B0">
        <w:rPr>
          <w:rFonts w:ascii="Sassoon Primary Std" w:eastAsia="Times New Roman" w:hAnsi="Sassoon Primary Std" w:cs="Times New Roman"/>
          <w:b/>
          <w:bCs/>
          <w:sz w:val="24"/>
          <w:szCs w:val="24"/>
          <w:lang w:eastAsia="en-GB"/>
        </w:rPr>
        <w:t>Education Act 1996 (as amended)</w:t>
      </w:r>
      <w:r w:rsidRPr="004275B0">
        <w:rPr>
          <w:rFonts w:ascii="Sassoon Primary Std" w:eastAsia="Times New Roman" w:hAnsi="Sassoon Primary Std" w:cs="Times New Roman"/>
          <w:sz w:val="24"/>
          <w:szCs w:val="24"/>
          <w:lang w:eastAsia="en-GB"/>
        </w:rPr>
        <w:t xml:space="preserve"> and must reflect that the religious traditions in Great Britain are, in the main, Christian, while also taking account of the teaching and practices of the other principal religions represented in Great Britain.</w:t>
      </w:r>
    </w:p>
    <w:p w14:paraId="736E97E0" w14:textId="7918BD3E" w:rsidR="004275B0" w:rsidRPr="004275B0" w:rsidRDefault="004275B0" w:rsidP="004275B0">
      <w:pPr>
        <w:spacing w:before="100" w:beforeAutospacing="1" w:after="100" w:afterAutospacing="1" w:line="240" w:lineRule="auto"/>
        <w:rPr>
          <w:rFonts w:ascii="Sassoon Primary Std" w:eastAsia="Times New Roman" w:hAnsi="Sassoon Primary Std" w:cs="Times New Roman"/>
          <w:sz w:val="24"/>
          <w:szCs w:val="24"/>
          <w:lang w:eastAsia="en-GB"/>
        </w:rPr>
      </w:pPr>
      <w:r w:rsidRPr="004275B0">
        <w:rPr>
          <w:rFonts w:ascii="Sassoon Primary Std" w:eastAsia="Times New Roman" w:hAnsi="Sassoon Primary Std" w:cs="Times New Roman"/>
          <w:sz w:val="24"/>
          <w:szCs w:val="24"/>
          <w:lang w:eastAsia="en-GB"/>
        </w:rPr>
        <w:t>RE</w:t>
      </w:r>
      <w:r w:rsidR="00353221">
        <w:rPr>
          <w:rFonts w:ascii="Sassoon Primary Std" w:eastAsia="Times New Roman" w:hAnsi="Sassoon Primary Std" w:cs="Times New Roman"/>
          <w:sz w:val="24"/>
          <w:szCs w:val="24"/>
          <w:lang w:eastAsia="en-GB"/>
        </w:rPr>
        <w:t xml:space="preserve"> and Worldviews</w:t>
      </w:r>
      <w:r w:rsidRPr="004275B0">
        <w:rPr>
          <w:rFonts w:ascii="Sassoon Primary Std" w:eastAsia="Times New Roman" w:hAnsi="Sassoon Primary Std" w:cs="Times New Roman"/>
          <w:sz w:val="24"/>
          <w:szCs w:val="24"/>
          <w:lang w:eastAsia="en-GB"/>
        </w:rPr>
        <w:t xml:space="preserve"> is not part of the National Curriculum but has equal statutory standing as a compulsory subject. At </w:t>
      </w:r>
      <w:proofErr w:type="spellStart"/>
      <w:r w:rsidRPr="004275B0">
        <w:rPr>
          <w:rFonts w:ascii="Sassoon Primary Std" w:eastAsia="Times New Roman" w:hAnsi="Sassoon Primary Std" w:cs="Times New Roman"/>
          <w:sz w:val="24"/>
          <w:szCs w:val="24"/>
          <w:lang w:eastAsia="en-GB"/>
        </w:rPr>
        <w:t>Roundwood</w:t>
      </w:r>
      <w:proofErr w:type="spellEnd"/>
      <w:r w:rsidRPr="004275B0">
        <w:rPr>
          <w:rFonts w:ascii="Sassoon Primary Std" w:eastAsia="Times New Roman" w:hAnsi="Sassoon Primary Std" w:cs="Times New Roman"/>
          <w:sz w:val="24"/>
          <w:szCs w:val="24"/>
          <w:lang w:eastAsia="en-GB"/>
        </w:rPr>
        <w:t xml:space="preserve"> Primary School, RE </w:t>
      </w:r>
      <w:proofErr w:type="gramStart"/>
      <w:r w:rsidRPr="004275B0">
        <w:rPr>
          <w:rFonts w:ascii="Sassoon Primary Std" w:eastAsia="Times New Roman" w:hAnsi="Sassoon Primary Std" w:cs="Times New Roman"/>
          <w:sz w:val="24"/>
          <w:szCs w:val="24"/>
          <w:lang w:eastAsia="en-GB"/>
        </w:rPr>
        <w:t>is taught</w:t>
      </w:r>
      <w:proofErr w:type="gramEnd"/>
      <w:r w:rsidRPr="004275B0">
        <w:rPr>
          <w:rFonts w:ascii="Sassoon Primary Std" w:eastAsia="Times New Roman" w:hAnsi="Sassoon Primary Std" w:cs="Times New Roman"/>
          <w:sz w:val="24"/>
          <w:szCs w:val="24"/>
          <w:lang w:eastAsia="en-GB"/>
        </w:rPr>
        <w:t xml:space="preserve"> as an academic subject, distinct from collective worship. </w:t>
      </w:r>
    </w:p>
    <w:p w14:paraId="3A3F8CEB" w14:textId="58A0197E" w:rsidR="002B036C" w:rsidRDefault="004E6ED6" w:rsidP="004275B0">
      <w:pPr>
        <w:jc w:val="both"/>
        <w:rPr>
          <w:rFonts w:ascii="Sassoon Primary Std" w:hAnsi="Sassoon Primary Std"/>
          <w:sz w:val="24"/>
          <w:szCs w:val="24"/>
        </w:rPr>
      </w:pPr>
      <w:r w:rsidRPr="004275B0">
        <w:rPr>
          <w:rFonts w:ascii="Sassoon Primary Std" w:hAnsi="Sassoon Primary Std"/>
          <w:sz w:val="24"/>
          <w:szCs w:val="24"/>
        </w:rPr>
        <w:t xml:space="preserve">We use the </w:t>
      </w:r>
      <w:proofErr w:type="gramStart"/>
      <w:r w:rsidR="001634A8" w:rsidRPr="004275B0">
        <w:rPr>
          <w:rFonts w:ascii="Sassoon Primary Std" w:hAnsi="Sassoon Primary Std"/>
          <w:sz w:val="24"/>
          <w:szCs w:val="24"/>
        </w:rPr>
        <w:t>‘</w:t>
      </w:r>
      <w:proofErr w:type="spellStart"/>
      <w:r w:rsidR="001634A8" w:rsidRPr="004275B0">
        <w:rPr>
          <w:rFonts w:ascii="Sassoon Primary Std" w:hAnsi="Sassoon Primary Std"/>
          <w:sz w:val="24"/>
          <w:szCs w:val="24"/>
        </w:rPr>
        <w:t>Kapow</w:t>
      </w:r>
      <w:proofErr w:type="spellEnd"/>
      <w:r w:rsidR="001634A8" w:rsidRPr="004275B0">
        <w:rPr>
          <w:rFonts w:ascii="Sassoon Primary Std" w:hAnsi="Sassoon Primary Std"/>
          <w:sz w:val="24"/>
          <w:szCs w:val="24"/>
        </w:rPr>
        <w:t>’ RE</w:t>
      </w:r>
      <w:proofErr w:type="gramEnd"/>
      <w:r w:rsidR="001634A8" w:rsidRPr="004275B0">
        <w:rPr>
          <w:rFonts w:ascii="Sassoon Primary Std" w:hAnsi="Sassoon Primary Std"/>
          <w:sz w:val="24"/>
          <w:szCs w:val="24"/>
        </w:rPr>
        <w:t xml:space="preserve"> and Worldviews</w:t>
      </w:r>
      <w:r w:rsidRPr="004275B0">
        <w:rPr>
          <w:rFonts w:ascii="Sassoon Primary Std" w:hAnsi="Sassoon Primary Std"/>
          <w:sz w:val="24"/>
          <w:szCs w:val="24"/>
        </w:rPr>
        <w:t xml:space="preserve"> scheme of work to deliver this syllabus</w:t>
      </w:r>
      <w:r w:rsidR="00235D8F" w:rsidRPr="004275B0">
        <w:rPr>
          <w:rFonts w:ascii="Sassoon Primary Std" w:hAnsi="Sassoon Primary Std"/>
          <w:sz w:val="24"/>
          <w:szCs w:val="24"/>
        </w:rPr>
        <w:t>.</w:t>
      </w:r>
    </w:p>
    <w:p w14:paraId="52617EC6" w14:textId="67B930C0" w:rsidR="00AA6834" w:rsidRPr="00AA6834" w:rsidRDefault="00AA6834" w:rsidP="006B2C12">
      <w:pPr>
        <w:jc w:val="both"/>
        <w:rPr>
          <w:rFonts w:ascii="Sassoon Primary Std" w:hAnsi="Sassoon Primary Std"/>
          <w:b/>
          <w:sz w:val="24"/>
          <w:szCs w:val="24"/>
        </w:rPr>
      </w:pPr>
    </w:p>
    <w:p w14:paraId="2B55F70F" w14:textId="758B1525" w:rsidR="005676FB" w:rsidRDefault="006B2C12" w:rsidP="006B2C12">
      <w:pPr>
        <w:jc w:val="both"/>
        <w:rPr>
          <w:rFonts w:ascii="Sassoon Primary Std" w:hAnsi="Sassoon Primary Std"/>
          <w:b/>
          <w:sz w:val="24"/>
          <w:szCs w:val="24"/>
        </w:rPr>
      </w:pPr>
      <w:r w:rsidRPr="00AA6834">
        <w:rPr>
          <w:rFonts w:ascii="Sassoon Primary Std" w:hAnsi="Sassoon Primary Std"/>
          <w:b/>
          <w:sz w:val="24"/>
          <w:szCs w:val="24"/>
        </w:rPr>
        <w:t>Aims</w:t>
      </w:r>
    </w:p>
    <w:p w14:paraId="5B8163AB" w14:textId="77777777" w:rsidR="004275B0" w:rsidRPr="004275B0" w:rsidRDefault="004275B0" w:rsidP="004275B0">
      <w:pPr>
        <w:jc w:val="both"/>
        <w:rPr>
          <w:rFonts w:ascii="Sassoon Primary Std" w:eastAsiaTheme="minorHAnsi" w:hAnsi="Sassoon Primary Std" w:cstheme="minorHAnsi"/>
          <w:sz w:val="24"/>
          <w:szCs w:val="24"/>
        </w:rPr>
      </w:pPr>
      <w:r w:rsidRPr="004275B0">
        <w:rPr>
          <w:rFonts w:ascii="Sassoon Primary Std" w:eastAsiaTheme="minorHAnsi" w:hAnsi="Sassoon Primary Std" w:cstheme="minorHAnsi"/>
          <w:sz w:val="24"/>
          <w:szCs w:val="24"/>
        </w:rPr>
        <w:t xml:space="preserve">At </w:t>
      </w:r>
      <w:proofErr w:type="spellStart"/>
      <w:r w:rsidRPr="004275B0">
        <w:rPr>
          <w:rFonts w:ascii="Sassoon Primary Std" w:eastAsiaTheme="minorHAnsi" w:hAnsi="Sassoon Primary Std" w:cstheme="minorHAnsi"/>
          <w:sz w:val="24"/>
          <w:szCs w:val="24"/>
        </w:rPr>
        <w:t>Roundwood</w:t>
      </w:r>
      <w:proofErr w:type="spellEnd"/>
      <w:r w:rsidRPr="004275B0">
        <w:rPr>
          <w:rFonts w:ascii="Sassoon Primary Std" w:eastAsiaTheme="minorHAnsi" w:hAnsi="Sassoon Primary Std" w:cstheme="minorHAnsi"/>
          <w:sz w:val="24"/>
          <w:szCs w:val="24"/>
        </w:rPr>
        <w:t xml:space="preserve"> Primary </w:t>
      </w:r>
      <w:proofErr w:type="gramStart"/>
      <w:r w:rsidRPr="004275B0">
        <w:rPr>
          <w:rFonts w:ascii="Sassoon Primary Std" w:eastAsiaTheme="minorHAnsi" w:hAnsi="Sassoon Primary Std" w:cstheme="minorHAnsi"/>
          <w:sz w:val="24"/>
          <w:szCs w:val="24"/>
        </w:rPr>
        <w:t>School</w:t>
      </w:r>
      <w:proofErr w:type="gramEnd"/>
      <w:r w:rsidRPr="004275B0">
        <w:rPr>
          <w:rFonts w:ascii="Sassoon Primary Std" w:eastAsiaTheme="minorHAnsi" w:hAnsi="Sassoon Primary Std" w:cstheme="minorHAnsi"/>
          <w:sz w:val="24"/>
          <w:szCs w:val="24"/>
        </w:rPr>
        <w:t xml:space="preserve"> we seek to ensure that all pupils develop spiritually, academically, emotionally and morally.  This helps them understand themselves and others and cope with the opportunities, challenges and responsibilities of living in a rapidly changing world.  We recognise and value the distinctive role Religious Education &amp; Worldviews plays in ensuring this.</w:t>
      </w:r>
    </w:p>
    <w:p w14:paraId="1BF3BB0A" w14:textId="07A8A6D1" w:rsidR="005676FB" w:rsidRPr="00AA6834" w:rsidRDefault="005676FB" w:rsidP="00493875">
      <w:pPr>
        <w:rPr>
          <w:rFonts w:ascii="Sassoon Primary Std" w:hAnsi="Sassoon Primary Std"/>
          <w:sz w:val="24"/>
          <w:szCs w:val="24"/>
        </w:rPr>
      </w:pPr>
      <w:r w:rsidRPr="00AA6834">
        <w:rPr>
          <w:rFonts w:ascii="Sassoon Primary Std" w:hAnsi="Sassoon Primary Std"/>
          <w:sz w:val="24"/>
          <w:szCs w:val="24"/>
        </w:rPr>
        <w:t xml:space="preserve">The </w:t>
      </w:r>
      <w:r w:rsidR="001634A8" w:rsidRPr="00AA6834">
        <w:rPr>
          <w:rFonts w:ascii="Sassoon Primary Std" w:hAnsi="Sassoon Primary Std"/>
          <w:sz w:val="24"/>
          <w:szCs w:val="24"/>
        </w:rPr>
        <w:t>‘</w:t>
      </w:r>
      <w:proofErr w:type="spellStart"/>
      <w:r w:rsidR="001634A8" w:rsidRPr="00AA6834">
        <w:rPr>
          <w:rFonts w:ascii="Sassoon Primary Std" w:hAnsi="Sassoon Primary Std"/>
          <w:sz w:val="24"/>
          <w:szCs w:val="24"/>
        </w:rPr>
        <w:t>Kapow</w:t>
      </w:r>
      <w:proofErr w:type="spellEnd"/>
      <w:r w:rsidR="001634A8" w:rsidRPr="00AA6834">
        <w:rPr>
          <w:rFonts w:ascii="Sassoon Primary Std" w:hAnsi="Sassoon Primary Std"/>
          <w:sz w:val="24"/>
          <w:szCs w:val="24"/>
        </w:rPr>
        <w:t>’ scheme of work</w:t>
      </w:r>
      <w:r w:rsidRPr="00AA6834">
        <w:rPr>
          <w:rFonts w:ascii="Sassoon Primary Std" w:hAnsi="Sassoon Primary Std"/>
          <w:sz w:val="24"/>
          <w:szCs w:val="24"/>
        </w:rPr>
        <w:t xml:space="preserve"> meets the requirements of the Buckinghamshire Agreed Syllabus, and </w:t>
      </w:r>
      <w:proofErr w:type="gramStart"/>
      <w:r w:rsidRPr="00AA6834">
        <w:rPr>
          <w:rFonts w:ascii="Sassoon Primary Std" w:hAnsi="Sassoon Primary Std"/>
          <w:sz w:val="24"/>
          <w:szCs w:val="24"/>
        </w:rPr>
        <w:t>is aligned</w:t>
      </w:r>
      <w:proofErr w:type="gramEnd"/>
      <w:r w:rsidRPr="00AA6834">
        <w:rPr>
          <w:rFonts w:ascii="Sassoon Primary Std" w:hAnsi="Sassoon Primary Std"/>
          <w:sz w:val="24"/>
          <w:szCs w:val="24"/>
        </w:rPr>
        <w:t xml:space="preserve"> to the non-statutory guidance </w:t>
      </w:r>
      <w:r w:rsidR="006B2C12" w:rsidRPr="00AA6834">
        <w:rPr>
          <w:rFonts w:ascii="Sassoon Primary Std" w:hAnsi="Sassoon Primary Std"/>
          <w:sz w:val="24"/>
          <w:szCs w:val="24"/>
        </w:rPr>
        <w:t>outlin</w:t>
      </w:r>
      <w:r w:rsidRPr="00AA6834">
        <w:rPr>
          <w:rFonts w:ascii="Sassoon Primary Std" w:hAnsi="Sassoon Primary Std"/>
          <w:sz w:val="24"/>
          <w:szCs w:val="24"/>
        </w:rPr>
        <w:t>ed above.</w:t>
      </w:r>
    </w:p>
    <w:p w14:paraId="705B3823" w14:textId="5A4C73BD" w:rsidR="002A10AD" w:rsidRPr="00AA6834" w:rsidRDefault="002A10AD" w:rsidP="00493875">
      <w:pPr>
        <w:rPr>
          <w:rFonts w:ascii="Sassoon Primary Std" w:hAnsi="Sassoon Primary Std"/>
          <w:sz w:val="24"/>
          <w:szCs w:val="24"/>
        </w:rPr>
      </w:pPr>
      <w:r w:rsidRPr="00AA6834">
        <w:rPr>
          <w:rFonts w:ascii="Sassoon Primary Std" w:hAnsi="Sassoon Primary Std"/>
          <w:sz w:val="24"/>
          <w:szCs w:val="24"/>
        </w:rPr>
        <w:t xml:space="preserve">By following the </w:t>
      </w:r>
      <w:r w:rsidR="001634A8" w:rsidRPr="00AA6834">
        <w:rPr>
          <w:rFonts w:ascii="Sassoon Primary Std" w:hAnsi="Sassoon Primary Std"/>
          <w:sz w:val="24"/>
          <w:szCs w:val="24"/>
        </w:rPr>
        <w:t>‘</w:t>
      </w:r>
      <w:proofErr w:type="spellStart"/>
      <w:r w:rsidR="001634A8" w:rsidRPr="00AA6834">
        <w:rPr>
          <w:rFonts w:ascii="Sassoon Primary Std" w:hAnsi="Sassoon Primary Std"/>
          <w:sz w:val="24"/>
          <w:szCs w:val="24"/>
        </w:rPr>
        <w:t>Kapow</w:t>
      </w:r>
      <w:proofErr w:type="spellEnd"/>
      <w:r w:rsidR="001634A8" w:rsidRPr="00AA6834">
        <w:rPr>
          <w:rFonts w:ascii="Sassoon Primary Std" w:hAnsi="Sassoon Primary Std"/>
          <w:sz w:val="24"/>
          <w:szCs w:val="24"/>
        </w:rPr>
        <w:t xml:space="preserve">’ </w:t>
      </w:r>
      <w:r w:rsidRPr="00AA6834">
        <w:rPr>
          <w:rFonts w:ascii="Sassoon Primary Std" w:hAnsi="Sassoon Primary Std"/>
          <w:sz w:val="24"/>
          <w:szCs w:val="24"/>
        </w:rPr>
        <w:t xml:space="preserve">Religious Education </w:t>
      </w:r>
      <w:r w:rsidR="001634A8" w:rsidRPr="00AA6834">
        <w:rPr>
          <w:rFonts w:ascii="Sassoon Primary Std" w:hAnsi="Sassoon Primary Std"/>
          <w:sz w:val="24"/>
          <w:szCs w:val="24"/>
        </w:rPr>
        <w:t xml:space="preserve">and worldviews scheme </w:t>
      </w:r>
      <w:proofErr w:type="spellStart"/>
      <w:r w:rsidRPr="00AA6834">
        <w:rPr>
          <w:rFonts w:ascii="Sassoon Primary Std" w:hAnsi="Sassoon Primary Std"/>
          <w:sz w:val="24"/>
          <w:szCs w:val="24"/>
        </w:rPr>
        <w:t>Roundwood</w:t>
      </w:r>
      <w:proofErr w:type="spellEnd"/>
      <w:r w:rsidRPr="00AA6834">
        <w:rPr>
          <w:rFonts w:ascii="Sassoon Primary Std" w:hAnsi="Sassoon Primary Std"/>
          <w:sz w:val="24"/>
          <w:szCs w:val="24"/>
        </w:rPr>
        <w:t xml:space="preserve"> Primary Sc</w:t>
      </w:r>
      <w:r w:rsidR="002B036C" w:rsidRPr="00AA6834">
        <w:rPr>
          <w:rFonts w:ascii="Sassoon Primary Std" w:hAnsi="Sassoon Primary Std"/>
          <w:sz w:val="24"/>
          <w:szCs w:val="24"/>
        </w:rPr>
        <w:t>hool</w:t>
      </w:r>
      <w:r w:rsidR="00493875" w:rsidRPr="00AA6834">
        <w:rPr>
          <w:rFonts w:ascii="Sassoon Primary Std" w:hAnsi="Sassoon Primary Std"/>
          <w:sz w:val="24"/>
          <w:szCs w:val="24"/>
        </w:rPr>
        <w:t xml:space="preserve"> aims to</w:t>
      </w:r>
      <w:r w:rsidRPr="00AA6834">
        <w:rPr>
          <w:rFonts w:ascii="Sassoon Primary Std" w:hAnsi="Sassoon Primary Std"/>
          <w:sz w:val="24"/>
          <w:szCs w:val="24"/>
        </w:rPr>
        <w:t>:</w:t>
      </w:r>
    </w:p>
    <w:p w14:paraId="61D05981" w14:textId="77777777" w:rsidR="00AA6834" w:rsidRPr="00AA6834" w:rsidRDefault="00AA6834" w:rsidP="00AA6834">
      <w:pPr>
        <w:numPr>
          <w:ilvl w:val="0"/>
          <w:numId w:val="6"/>
        </w:numPr>
        <w:shd w:val="clear" w:color="auto" w:fill="FFFFFF"/>
        <w:spacing w:before="100" w:beforeAutospacing="1" w:after="100" w:afterAutospacing="1"/>
        <w:rPr>
          <w:rFonts w:ascii="Sassoon Primary Std" w:eastAsiaTheme="minorHAnsi" w:hAnsi="Sassoon Primary Std" w:cstheme="minorHAnsi"/>
          <w:color w:val="222222"/>
          <w:sz w:val="24"/>
          <w:szCs w:val="24"/>
        </w:rPr>
      </w:pPr>
      <w:r w:rsidRPr="00AA6834">
        <w:rPr>
          <w:rFonts w:ascii="Sassoon Primary Std" w:eastAsiaTheme="minorHAnsi" w:hAnsi="Sassoon Primary Std" w:cstheme="minorHAnsi"/>
          <w:color w:val="222222"/>
          <w:sz w:val="24"/>
          <w:szCs w:val="24"/>
        </w:rPr>
        <w:t>Respond to life's 'big questions'</w:t>
      </w:r>
    </w:p>
    <w:p w14:paraId="11069A1C" w14:textId="77777777" w:rsidR="00AA6834" w:rsidRPr="00AA6834" w:rsidRDefault="00AA6834" w:rsidP="00AA6834">
      <w:pPr>
        <w:numPr>
          <w:ilvl w:val="0"/>
          <w:numId w:val="6"/>
        </w:numPr>
        <w:shd w:val="clear" w:color="auto" w:fill="FFFFFF"/>
        <w:spacing w:before="100" w:beforeAutospacing="1" w:after="100" w:afterAutospacing="1"/>
        <w:rPr>
          <w:rFonts w:ascii="Sassoon Primary Std" w:eastAsiaTheme="minorHAnsi" w:hAnsi="Sassoon Primary Std" w:cstheme="minorHAnsi"/>
          <w:color w:val="222222"/>
          <w:sz w:val="24"/>
          <w:szCs w:val="24"/>
        </w:rPr>
      </w:pPr>
      <w:r w:rsidRPr="00AA6834">
        <w:rPr>
          <w:rFonts w:ascii="Sassoon Primary Std" w:eastAsiaTheme="minorHAnsi" w:hAnsi="Sassoon Primary Std" w:cstheme="minorHAnsi"/>
          <w:color w:val="222222"/>
          <w:sz w:val="24"/>
          <w:szCs w:val="24"/>
        </w:rPr>
        <w:t>Understand key religious concepts</w:t>
      </w:r>
    </w:p>
    <w:p w14:paraId="4552DB65" w14:textId="77777777" w:rsidR="00AA6834" w:rsidRPr="00AA6834" w:rsidRDefault="00AA6834" w:rsidP="00AA6834">
      <w:pPr>
        <w:numPr>
          <w:ilvl w:val="0"/>
          <w:numId w:val="6"/>
        </w:numPr>
        <w:shd w:val="clear" w:color="auto" w:fill="FFFFFF"/>
        <w:spacing w:before="100" w:beforeAutospacing="1" w:after="100" w:afterAutospacing="1"/>
        <w:rPr>
          <w:rFonts w:ascii="Sassoon Primary Std" w:eastAsiaTheme="minorHAnsi" w:hAnsi="Sassoon Primary Std" w:cstheme="minorHAnsi"/>
          <w:color w:val="222222"/>
          <w:sz w:val="24"/>
          <w:szCs w:val="24"/>
        </w:rPr>
      </w:pPr>
      <w:r w:rsidRPr="00AA6834">
        <w:rPr>
          <w:rFonts w:ascii="Sassoon Primary Std" w:eastAsiaTheme="minorHAnsi" w:hAnsi="Sassoon Primary Std" w:cstheme="minorHAnsi"/>
          <w:color w:val="222222"/>
          <w:sz w:val="24"/>
          <w:szCs w:val="24"/>
        </w:rPr>
        <w:t xml:space="preserve">Build substantive knowledge </w:t>
      </w:r>
      <w:r w:rsidRPr="00AA6834">
        <w:rPr>
          <w:rFonts w:ascii="Sassoon Primary Std" w:eastAsiaTheme="minorHAnsi" w:hAnsi="Sassoon Primary Std" w:cstheme="minorHAnsi"/>
          <w:sz w:val="24"/>
          <w:szCs w:val="24"/>
        </w:rPr>
        <w:t>(such as facts about various religious ceremonies)</w:t>
      </w:r>
    </w:p>
    <w:p w14:paraId="16B78683" w14:textId="77777777" w:rsidR="00AA6834" w:rsidRPr="00AA6834" w:rsidRDefault="00AA6834" w:rsidP="00AA6834">
      <w:pPr>
        <w:numPr>
          <w:ilvl w:val="0"/>
          <w:numId w:val="6"/>
        </w:numPr>
        <w:shd w:val="clear" w:color="auto" w:fill="FFFFFF"/>
        <w:spacing w:before="100" w:beforeAutospacing="1" w:after="100" w:afterAutospacing="1"/>
        <w:rPr>
          <w:rFonts w:ascii="Sassoon Primary Std" w:eastAsiaTheme="minorHAnsi" w:hAnsi="Sassoon Primary Std" w:cstheme="minorHAnsi"/>
          <w:color w:val="222222"/>
          <w:sz w:val="24"/>
          <w:szCs w:val="24"/>
        </w:rPr>
      </w:pPr>
      <w:r w:rsidRPr="00AA6834">
        <w:rPr>
          <w:rFonts w:ascii="Sassoon Primary Std" w:eastAsiaTheme="minorHAnsi" w:hAnsi="Sassoon Primary Std" w:cstheme="minorHAnsi"/>
          <w:color w:val="222222"/>
          <w:sz w:val="24"/>
          <w:szCs w:val="24"/>
        </w:rPr>
        <w:t xml:space="preserve">Develop disciplinary skills </w:t>
      </w:r>
      <w:r w:rsidRPr="00AA6834">
        <w:rPr>
          <w:rFonts w:ascii="Sassoon Primary Std" w:eastAsiaTheme="minorHAnsi" w:hAnsi="Sassoon Primary Std" w:cstheme="minorHAnsi"/>
          <w:sz w:val="24"/>
          <w:szCs w:val="24"/>
        </w:rPr>
        <w:t xml:space="preserve">(such as methods, theories, concepts and perspectives around RE and worldviews) </w:t>
      </w:r>
    </w:p>
    <w:p w14:paraId="19B01ABF" w14:textId="77777777" w:rsidR="00AA6834" w:rsidRPr="00AA6834" w:rsidRDefault="00AA6834" w:rsidP="00AA6834">
      <w:pPr>
        <w:numPr>
          <w:ilvl w:val="0"/>
          <w:numId w:val="6"/>
        </w:numPr>
        <w:shd w:val="clear" w:color="auto" w:fill="FFFFFF"/>
        <w:spacing w:before="100" w:beforeAutospacing="1" w:after="100" w:afterAutospacing="1"/>
        <w:rPr>
          <w:rFonts w:ascii="Sassoon Primary Std" w:eastAsiaTheme="minorHAnsi" w:hAnsi="Sassoon Primary Std" w:cstheme="minorHAnsi"/>
          <w:color w:val="222222"/>
          <w:sz w:val="24"/>
          <w:szCs w:val="24"/>
        </w:rPr>
      </w:pPr>
      <w:r w:rsidRPr="00AA6834">
        <w:rPr>
          <w:rFonts w:ascii="Sassoon Primary Std" w:eastAsiaTheme="minorHAnsi" w:hAnsi="Sassoon Primary Std" w:cstheme="minorHAnsi"/>
          <w:color w:val="222222"/>
          <w:sz w:val="24"/>
          <w:szCs w:val="24"/>
        </w:rPr>
        <w:t>Contribute to informed discussions</w:t>
      </w:r>
    </w:p>
    <w:p w14:paraId="13FECBFC" w14:textId="77777777" w:rsidR="00AA6834" w:rsidRPr="00AA6834" w:rsidRDefault="00AA6834" w:rsidP="00AA6834">
      <w:pPr>
        <w:numPr>
          <w:ilvl w:val="0"/>
          <w:numId w:val="6"/>
        </w:numPr>
        <w:shd w:val="clear" w:color="auto" w:fill="FFFFFF"/>
        <w:spacing w:before="100" w:beforeAutospacing="1" w:after="100" w:afterAutospacing="1"/>
        <w:rPr>
          <w:rFonts w:ascii="Sassoon Primary Std" w:eastAsiaTheme="minorHAnsi" w:hAnsi="Sassoon Primary Std" w:cs="Arial"/>
          <w:color w:val="222222"/>
          <w:sz w:val="24"/>
          <w:szCs w:val="24"/>
        </w:rPr>
      </w:pPr>
      <w:r w:rsidRPr="00AA6834">
        <w:rPr>
          <w:rFonts w:ascii="Sassoon Primary Std" w:eastAsiaTheme="minorHAnsi" w:hAnsi="Sassoon Primary Std" w:cstheme="minorHAnsi"/>
          <w:color w:val="222222"/>
          <w:sz w:val="24"/>
          <w:szCs w:val="24"/>
        </w:rPr>
        <w:t>Explore diversity</w:t>
      </w:r>
    </w:p>
    <w:p w14:paraId="30E437AC" w14:textId="77777777" w:rsidR="00AA6834" w:rsidRPr="00AA6834" w:rsidRDefault="00AA6834" w:rsidP="00AA6834">
      <w:pPr>
        <w:numPr>
          <w:ilvl w:val="0"/>
          <w:numId w:val="6"/>
        </w:numPr>
        <w:contextualSpacing/>
        <w:rPr>
          <w:rFonts w:ascii="Sassoon Primary Std" w:eastAsiaTheme="minorHAnsi" w:hAnsi="Sassoon Primary Std" w:cstheme="minorHAnsi"/>
          <w:sz w:val="24"/>
          <w:szCs w:val="24"/>
        </w:rPr>
      </w:pPr>
      <w:r w:rsidRPr="00AA6834">
        <w:rPr>
          <w:rFonts w:ascii="Sassoon Primary Std" w:eastAsiaTheme="minorHAnsi" w:hAnsi="Sassoon Primary Std" w:cstheme="minorHAnsi"/>
          <w:sz w:val="24"/>
          <w:szCs w:val="24"/>
        </w:rPr>
        <w:t>Visit places of worship within my community and beyond</w:t>
      </w:r>
    </w:p>
    <w:p w14:paraId="3E389302" w14:textId="77777777" w:rsidR="00AA6834" w:rsidRPr="00AA6834" w:rsidRDefault="00AA6834" w:rsidP="00AA6834">
      <w:pPr>
        <w:numPr>
          <w:ilvl w:val="0"/>
          <w:numId w:val="6"/>
        </w:numPr>
        <w:contextualSpacing/>
        <w:rPr>
          <w:rFonts w:ascii="Sassoon Primary Std" w:eastAsiaTheme="minorHAnsi" w:hAnsi="Sassoon Primary Std" w:cstheme="minorHAnsi"/>
          <w:sz w:val="24"/>
          <w:szCs w:val="24"/>
        </w:rPr>
      </w:pPr>
      <w:r w:rsidRPr="00AA6834">
        <w:rPr>
          <w:rFonts w:ascii="Sassoon Primary Std" w:eastAsiaTheme="minorHAnsi" w:hAnsi="Sassoon Primary Std" w:cstheme="minorHAnsi"/>
          <w:sz w:val="24"/>
          <w:szCs w:val="24"/>
        </w:rPr>
        <w:t>Learn about religious festivals</w:t>
      </w:r>
    </w:p>
    <w:p w14:paraId="1B6C7F2F" w14:textId="77777777" w:rsidR="00AA6834" w:rsidRPr="00AA6834" w:rsidRDefault="00AA6834" w:rsidP="00AA6834">
      <w:pPr>
        <w:numPr>
          <w:ilvl w:val="0"/>
          <w:numId w:val="6"/>
        </w:numPr>
        <w:contextualSpacing/>
        <w:rPr>
          <w:rFonts w:ascii="Sassoon Primary Std" w:eastAsiaTheme="minorHAnsi" w:hAnsi="Sassoon Primary Std" w:cstheme="minorHAnsi"/>
          <w:sz w:val="24"/>
          <w:szCs w:val="24"/>
        </w:rPr>
      </w:pPr>
      <w:r w:rsidRPr="00AA6834">
        <w:rPr>
          <w:rFonts w:ascii="Sassoon Primary Std" w:eastAsiaTheme="minorHAnsi" w:hAnsi="Sassoon Primary Std" w:cstheme="minorHAnsi"/>
          <w:sz w:val="24"/>
          <w:szCs w:val="24"/>
        </w:rPr>
        <w:t xml:space="preserve">Link my knowledge to my own personal and social development </w:t>
      </w:r>
    </w:p>
    <w:p w14:paraId="7B3A8DEE" w14:textId="014964F3" w:rsidR="001634A8" w:rsidRDefault="001634A8" w:rsidP="00AA6834">
      <w:pPr>
        <w:ind w:left="720"/>
        <w:contextualSpacing/>
        <w:rPr>
          <w:rFonts w:ascii="Sassoon Primary Std" w:eastAsiaTheme="minorHAnsi" w:hAnsi="Sassoon Primary Std" w:cstheme="minorHAnsi"/>
          <w:sz w:val="24"/>
          <w:szCs w:val="24"/>
        </w:rPr>
      </w:pPr>
    </w:p>
    <w:p w14:paraId="77B26AC8" w14:textId="77777777" w:rsidR="00AA6834" w:rsidRPr="00AA6834" w:rsidRDefault="00AA6834" w:rsidP="00AA6834">
      <w:pPr>
        <w:ind w:left="720"/>
        <w:contextualSpacing/>
        <w:rPr>
          <w:rFonts w:ascii="Sassoon Primary Std" w:eastAsiaTheme="minorHAnsi" w:hAnsi="Sassoon Primary Std" w:cstheme="minorHAnsi"/>
          <w:sz w:val="24"/>
          <w:szCs w:val="24"/>
        </w:rPr>
      </w:pPr>
    </w:p>
    <w:p w14:paraId="1EFDCDB8" w14:textId="6477D330" w:rsidR="001634A8" w:rsidRPr="00AA6834" w:rsidRDefault="001634A8" w:rsidP="001634A8">
      <w:pPr>
        <w:autoSpaceDE w:val="0"/>
        <w:autoSpaceDN w:val="0"/>
        <w:adjustRightInd w:val="0"/>
        <w:rPr>
          <w:rFonts w:ascii="Sassoon Primary Std" w:eastAsiaTheme="minorHAnsi" w:hAnsi="Sassoon Primary Std" w:cstheme="minorHAnsi"/>
          <w:color w:val="000000" w:themeColor="text1"/>
          <w:sz w:val="24"/>
          <w:szCs w:val="24"/>
        </w:rPr>
      </w:pPr>
      <w:r w:rsidRPr="00AA6834">
        <w:rPr>
          <w:rFonts w:ascii="Sassoon Primary Std" w:eastAsiaTheme="minorHAnsi" w:hAnsi="Sassoon Primary Std" w:cstheme="minorHAnsi"/>
          <w:color w:val="000000" w:themeColor="text1"/>
          <w:sz w:val="24"/>
          <w:szCs w:val="24"/>
        </w:rPr>
        <w:t xml:space="preserve">Each </w:t>
      </w:r>
      <w:proofErr w:type="spellStart"/>
      <w:r w:rsidRPr="00AA6834">
        <w:rPr>
          <w:rFonts w:ascii="Sassoon Primary Std" w:eastAsiaTheme="minorHAnsi" w:hAnsi="Sassoon Primary Std" w:cstheme="minorHAnsi"/>
          <w:color w:val="000000" w:themeColor="text1"/>
          <w:sz w:val="24"/>
          <w:szCs w:val="24"/>
        </w:rPr>
        <w:t>Kapow</w:t>
      </w:r>
      <w:proofErr w:type="spellEnd"/>
      <w:r w:rsidRPr="00AA6834">
        <w:rPr>
          <w:rFonts w:ascii="Sassoon Primary Std" w:eastAsiaTheme="minorHAnsi" w:hAnsi="Sassoon Primary Std" w:cstheme="minorHAnsi"/>
          <w:color w:val="000000" w:themeColor="text1"/>
          <w:sz w:val="24"/>
          <w:szCs w:val="24"/>
        </w:rPr>
        <w:t xml:space="preserve"> unit includes overarching ‘big questions’ which will be revisited throughout key stage 1, lower key stage 2 and upper key Stage 2, allowing children to apply the breadth and depth of their learning across various concepts. </w:t>
      </w:r>
    </w:p>
    <w:p w14:paraId="09C9CCA9" w14:textId="77777777" w:rsidR="001634A8" w:rsidRPr="00AA6834" w:rsidRDefault="001634A8" w:rsidP="001634A8">
      <w:pPr>
        <w:autoSpaceDE w:val="0"/>
        <w:autoSpaceDN w:val="0"/>
        <w:adjustRightInd w:val="0"/>
        <w:rPr>
          <w:rFonts w:ascii="Sassoon Primary Std" w:eastAsiaTheme="minorHAnsi" w:hAnsi="Sassoon Primary Std" w:cstheme="minorHAnsi"/>
          <w:bCs/>
          <w:color w:val="000000" w:themeColor="text1"/>
          <w:sz w:val="24"/>
          <w:szCs w:val="24"/>
        </w:rPr>
      </w:pPr>
      <w:r w:rsidRPr="00AA6834">
        <w:rPr>
          <w:rFonts w:ascii="Sassoon Primary Std" w:eastAsiaTheme="minorHAnsi" w:hAnsi="Sassoon Primary Std" w:cstheme="minorHAnsi"/>
          <w:color w:val="000000" w:themeColor="text1"/>
          <w:sz w:val="24"/>
          <w:szCs w:val="24"/>
        </w:rPr>
        <w:t xml:space="preserve">These ‘big questions’ </w:t>
      </w:r>
      <w:proofErr w:type="gramStart"/>
      <w:r w:rsidRPr="00AA6834">
        <w:rPr>
          <w:rFonts w:ascii="Sassoon Primary Std" w:eastAsiaTheme="minorHAnsi" w:hAnsi="Sassoon Primary Std" w:cstheme="minorHAnsi"/>
          <w:color w:val="000000" w:themeColor="text1"/>
          <w:sz w:val="24"/>
          <w:szCs w:val="24"/>
        </w:rPr>
        <w:t>are:</w:t>
      </w:r>
      <w:proofErr w:type="gramEnd"/>
      <w:r w:rsidRPr="00AA6834">
        <w:rPr>
          <w:rFonts w:ascii="Sassoon Primary Std" w:eastAsiaTheme="minorHAnsi" w:hAnsi="Sassoon Primary Std" w:cstheme="minorHAnsi"/>
          <w:bCs/>
          <w:color w:val="000000" w:themeColor="text1"/>
          <w:sz w:val="24"/>
          <w:szCs w:val="24"/>
        </w:rPr>
        <w:t xml:space="preserve"> </w:t>
      </w:r>
    </w:p>
    <w:p w14:paraId="1DBD2771" w14:textId="77777777" w:rsidR="001634A8" w:rsidRPr="00AA6834" w:rsidRDefault="001634A8" w:rsidP="001634A8">
      <w:pPr>
        <w:autoSpaceDE w:val="0"/>
        <w:autoSpaceDN w:val="0"/>
        <w:adjustRightInd w:val="0"/>
        <w:rPr>
          <w:rFonts w:ascii="Sassoon Primary Std" w:eastAsiaTheme="minorHAnsi" w:hAnsi="Sassoon Primary Std" w:cstheme="minorHAnsi"/>
          <w:color w:val="000000" w:themeColor="text1"/>
          <w:sz w:val="24"/>
          <w:szCs w:val="24"/>
        </w:rPr>
      </w:pPr>
      <w:r w:rsidRPr="00AA6834">
        <w:rPr>
          <w:rFonts w:ascii="Sassoon Primary Std" w:eastAsiaTheme="minorHAnsi" w:hAnsi="Sassoon Primary Std" w:cstheme="minorHAnsi"/>
          <w:bCs/>
          <w:color w:val="000000" w:themeColor="text1"/>
          <w:sz w:val="24"/>
          <w:szCs w:val="24"/>
        </w:rPr>
        <w:t>Why are we here?</w:t>
      </w:r>
    </w:p>
    <w:p w14:paraId="7C9EEECB" w14:textId="77777777" w:rsidR="001634A8" w:rsidRPr="00AA6834" w:rsidRDefault="001634A8" w:rsidP="001634A8">
      <w:pPr>
        <w:autoSpaceDE w:val="0"/>
        <w:autoSpaceDN w:val="0"/>
        <w:adjustRightInd w:val="0"/>
        <w:rPr>
          <w:rFonts w:ascii="Sassoon Primary Std" w:eastAsiaTheme="minorHAnsi" w:hAnsi="Sassoon Primary Std" w:cstheme="minorHAnsi"/>
          <w:bCs/>
          <w:color w:val="000000" w:themeColor="text1"/>
          <w:sz w:val="24"/>
          <w:szCs w:val="24"/>
        </w:rPr>
      </w:pPr>
      <w:r w:rsidRPr="00AA6834">
        <w:rPr>
          <w:rFonts w:ascii="Sassoon Primary Std" w:eastAsiaTheme="minorHAnsi" w:hAnsi="Sassoon Primary Std" w:cstheme="minorHAnsi"/>
          <w:bCs/>
          <w:color w:val="000000" w:themeColor="text1"/>
          <w:sz w:val="24"/>
          <w:szCs w:val="24"/>
        </w:rPr>
        <w:t>Why do worldviews change?</w:t>
      </w:r>
    </w:p>
    <w:p w14:paraId="783BCC4B" w14:textId="77777777" w:rsidR="001634A8" w:rsidRPr="00AA6834" w:rsidRDefault="001634A8" w:rsidP="001634A8">
      <w:pPr>
        <w:autoSpaceDE w:val="0"/>
        <w:autoSpaceDN w:val="0"/>
        <w:adjustRightInd w:val="0"/>
        <w:rPr>
          <w:rFonts w:ascii="Sassoon Primary Std" w:eastAsiaTheme="minorHAnsi" w:hAnsi="Sassoon Primary Std" w:cstheme="minorHAnsi"/>
          <w:bCs/>
          <w:color w:val="000000" w:themeColor="text1"/>
          <w:sz w:val="24"/>
          <w:szCs w:val="24"/>
        </w:rPr>
      </w:pPr>
      <w:r w:rsidRPr="00AA6834">
        <w:rPr>
          <w:rFonts w:ascii="Sassoon Primary Std" w:eastAsiaTheme="minorHAnsi" w:hAnsi="Sassoon Primary Std" w:cstheme="minorHAnsi"/>
          <w:bCs/>
          <w:color w:val="000000" w:themeColor="text1"/>
          <w:sz w:val="24"/>
          <w:szCs w:val="24"/>
        </w:rPr>
        <w:t>What is religion?</w:t>
      </w:r>
    </w:p>
    <w:p w14:paraId="29193E7A" w14:textId="77777777" w:rsidR="001634A8" w:rsidRPr="00AA6834" w:rsidRDefault="001634A8" w:rsidP="001634A8">
      <w:pPr>
        <w:autoSpaceDE w:val="0"/>
        <w:autoSpaceDN w:val="0"/>
        <w:adjustRightInd w:val="0"/>
        <w:rPr>
          <w:rFonts w:ascii="Sassoon Primary Std" w:eastAsiaTheme="minorHAnsi" w:hAnsi="Sassoon Primary Std" w:cstheme="minorHAnsi"/>
          <w:bCs/>
          <w:color w:val="000000" w:themeColor="text1"/>
          <w:sz w:val="24"/>
          <w:szCs w:val="24"/>
        </w:rPr>
      </w:pPr>
      <w:r w:rsidRPr="00AA6834">
        <w:rPr>
          <w:rFonts w:ascii="Sassoon Primary Std" w:eastAsiaTheme="minorHAnsi" w:hAnsi="Sassoon Primary Std" w:cstheme="minorHAnsi"/>
          <w:bCs/>
          <w:color w:val="000000" w:themeColor="text1"/>
          <w:sz w:val="24"/>
          <w:szCs w:val="24"/>
        </w:rPr>
        <w:t xml:space="preserve">How </w:t>
      </w:r>
      <w:proofErr w:type="gramStart"/>
      <w:r w:rsidRPr="00AA6834">
        <w:rPr>
          <w:rFonts w:ascii="Sassoon Primary Std" w:eastAsiaTheme="minorHAnsi" w:hAnsi="Sassoon Primary Std" w:cstheme="minorHAnsi"/>
          <w:bCs/>
          <w:color w:val="000000" w:themeColor="text1"/>
          <w:sz w:val="24"/>
          <w:szCs w:val="24"/>
        </w:rPr>
        <w:t>can worldviews be expressed</w:t>
      </w:r>
      <w:proofErr w:type="gramEnd"/>
      <w:r w:rsidRPr="00AA6834">
        <w:rPr>
          <w:rFonts w:ascii="Sassoon Primary Std" w:eastAsiaTheme="minorHAnsi" w:hAnsi="Sassoon Primary Std" w:cstheme="minorHAnsi"/>
          <w:bCs/>
          <w:color w:val="000000" w:themeColor="text1"/>
          <w:sz w:val="24"/>
          <w:szCs w:val="24"/>
        </w:rPr>
        <w:t>?</w:t>
      </w:r>
    </w:p>
    <w:p w14:paraId="487E9115" w14:textId="77777777" w:rsidR="001634A8" w:rsidRPr="00AA6834" w:rsidRDefault="001634A8" w:rsidP="001634A8">
      <w:pPr>
        <w:autoSpaceDE w:val="0"/>
        <w:autoSpaceDN w:val="0"/>
        <w:adjustRightInd w:val="0"/>
        <w:rPr>
          <w:rFonts w:ascii="Sassoon Primary Std" w:eastAsiaTheme="minorHAnsi" w:hAnsi="Sassoon Primary Std" w:cstheme="minorHAnsi"/>
          <w:bCs/>
          <w:color w:val="000000" w:themeColor="text1"/>
          <w:sz w:val="24"/>
          <w:szCs w:val="24"/>
        </w:rPr>
      </w:pPr>
      <w:r w:rsidRPr="00AA6834">
        <w:rPr>
          <w:rFonts w:ascii="Sassoon Primary Std" w:eastAsiaTheme="minorHAnsi" w:hAnsi="Sassoon Primary Std" w:cstheme="minorHAnsi"/>
          <w:bCs/>
          <w:color w:val="000000" w:themeColor="text1"/>
          <w:sz w:val="24"/>
          <w:szCs w:val="24"/>
        </w:rPr>
        <w:t>How do worldviews affect our daily lives?</w:t>
      </w:r>
    </w:p>
    <w:p w14:paraId="729F49DA" w14:textId="3D82D2E2" w:rsidR="001634A8" w:rsidRPr="00AA6834" w:rsidRDefault="001634A8" w:rsidP="001634A8">
      <w:pPr>
        <w:shd w:val="clear" w:color="auto" w:fill="FFFFFF"/>
        <w:textAlignment w:val="baseline"/>
        <w:rPr>
          <w:rFonts w:ascii="Sassoon Primary Std" w:eastAsia="Times New Roman" w:hAnsi="Sassoon Primary Std" w:cstheme="minorHAnsi"/>
          <w:color w:val="000000" w:themeColor="text1"/>
          <w:sz w:val="24"/>
          <w:szCs w:val="24"/>
          <w:lang w:eastAsia="en-GB"/>
        </w:rPr>
      </w:pPr>
      <w:r w:rsidRPr="00AA6834">
        <w:rPr>
          <w:rFonts w:ascii="Sassoon Primary Std" w:eastAsiaTheme="minorHAnsi" w:hAnsi="Sassoon Primary Std" w:cstheme="minorHAnsi"/>
          <w:bCs/>
          <w:color w:val="000000" w:themeColor="text1"/>
          <w:sz w:val="24"/>
          <w:szCs w:val="24"/>
        </w:rPr>
        <w:t>How can we live together in harmony if we have different worldviews?</w:t>
      </w:r>
    </w:p>
    <w:p w14:paraId="5EE0FF2B" w14:textId="77777777" w:rsidR="001634A8" w:rsidRPr="00AA6834" w:rsidRDefault="001634A8" w:rsidP="001634A8">
      <w:pPr>
        <w:shd w:val="clear" w:color="auto" w:fill="FFFFFF"/>
        <w:textAlignment w:val="baseline"/>
        <w:rPr>
          <w:rFonts w:ascii="Sassoon Primary Std" w:eastAsia="Times New Roman" w:hAnsi="Sassoon Primary Std" w:cstheme="minorHAnsi"/>
          <w:color w:val="000000" w:themeColor="text1"/>
          <w:sz w:val="24"/>
          <w:szCs w:val="24"/>
          <w:lang w:eastAsia="en-GB"/>
        </w:rPr>
      </w:pPr>
    </w:p>
    <w:p w14:paraId="4B87C41C" w14:textId="77777777" w:rsidR="002A10AD" w:rsidRPr="00AA6834" w:rsidRDefault="007A59E5" w:rsidP="006B2C12">
      <w:pPr>
        <w:jc w:val="both"/>
        <w:rPr>
          <w:rFonts w:ascii="Sassoon Primary Std" w:hAnsi="Sassoon Primary Std"/>
          <w:b/>
          <w:sz w:val="24"/>
          <w:szCs w:val="24"/>
        </w:rPr>
      </w:pPr>
      <w:r w:rsidRPr="00AA6834">
        <w:rPr>
          <w:rFonts w:ascii="Sassoon Primary Std" w:hAnsi="Sassoon Primary Std"/>
          <w:b/>
          <w:sz w:val="24"/>
          <w:szCs w:val="24"/>
        </w:rPr>
        <w:t>Purpose of Study</w:t>
      </w:r>
    </w:p>
    <w:p w14:paraId="327B4B8D" w14:textId="2F33902A" w:rsidR="00093218" w:rsidRPr="00AA6834" w:rsidRDefault="00093218" w:rsidP="00493875">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 xml:space="preserve">RE </w:t>
      </w:r>
      <w:r w:rsidR="00353221">
        <w:rPr>
          <w:rFonts w:ascii="Sassoon Primary Std" w:eastAsiaTheme="minorHAnsi" w:hAnsi="Sassoon Primary Std"/>
          <w:sz w:val="24"/>
          <w:szCs w:val="24"/>
        </w:rPr>
        <w:t xml:space="preserve">and Worldviews </w:t>
      </w:r>
      <w:r w:rsidRPr="00AA6834">
        <w:rPr>
          <w:rFonts w:ascii="Sassoon Primary Std" w:eastAsiaTheme="minorHAnsi" w:hAnsi="Sassoon Primary Std"/>
          <w:sz w:val="24"/>
          <w:szCs w:val="24"/>
        </w:rPr>
        <w:t>prepares pupils for living in a multi-faith society through learning about Christianity and other religions, it offers opportunities for reflection, and it challenges pupils to consider, analyse and evaluate issues.</w:t>
      </w:r>
    </w:p>
    <w:p w14:paraId="3F0E30D9" w14:textId="7F160751" w:rsidR="004E4CF7" w:rsidRPr="00AA6834" w:rsidRDefault="00093218" w:rsidP="00493875">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RE</w:t>
      </w:r>
      <w:r w:rsidR="00353221">
        <w:rPr>
          <w:rFonts w:ascii="Sassoon Primary Std" w:eastAsiaTheme="minorHAnsi" w:hAnsi="Sassoon Primary Std"/>
          <w:sz w:val="24"/>
          <w:szCs w:val="24"/>
        </w:rPr>
        <w:t xml:space="preserve"> and Worldviews</w:t>
      </w:r>
      <w:r w:rsidRPr="00AA6834">
        <w:rPr>
          <w:rFonts w:ascii="Sassoon Primary Std" w:eastAsiaTheme="minorHAnsi" w:hAnsi="Sassoon Primary Std"/>
          <w:sz w:val="24"/>
          <w:szCs w:val="24"/>
        </w:rPr>
        <w:t xml:space="preserve"> promotes values such as truth, justice,</w:t>
      </w:r>
      <w:r w:rsidR="00AB31FF" w:rsidRPr="00AA6834">
        <w:rPr>
          <w:rFonts w:ascii="Sassoon Primary Std" w:eastAsiaTheme="minorHAnsi" w:hAnsi="Sassoon Primary Std"/>
          <w:sz w:val="24"/>
          <w:szCs w:val="24"/>
        </w:rPr>
        <w:t xml:space="preserve"> respect, it contributes to the </w:t>
      </w:r>
      <w:r w:rsidRPr="00AA6834">
        <w:rPr>
          <w:rFonts w:ascii="Sassoon Primary Std" w:eastAsiaTheme="minorHAnsi" w:hAnsi="Sassoon Primary Std"/>
          <w:sz w:val="24"/>
          <w:szCs w:val="24"/>
        </w:rPr>
        <w:t xml:space="preserve">Every Child Matters Outcomes, contributes to pupils Spiritual Moral Social and Cultural (SMSC) development, Citizenship and PSHE education. It also promotes key skills and other opportunities. </w:t>
      </w:r>
    </w:p>
    <w:p w14:paraId="1E74B965" w14:textId="1E895F7E" w:rsidR="00F468E8" w:rsidRPr="00AA6834" w:rsidRDefault="00093218" w:rsidP="00277CAE">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The purpose of Religious Education</w:t>
      </w:r>
      <w:r w:rsidR="00353221">
        <w:rPr>
          <w:rFonts w:ascii="Sassoon Primary Std" w:eastAsiaTheme="minorHAnsi" w:hAnsi="Sassoon Primary Std"/>
          <w:sz w:val="24"/>
          <w:szCs w:val="24"/>
        </w:rPr>
        <w:t xml:space="preserve"> and Worldviews</w:t>
      </w:r>
      <w:r w:rsidRPr="00AA6834">
        <w:rPr>
          <w:rFonts w:ascii="Sassoon Primary Std" w:eastAsiaTheme="minorHAnsi" w:hAnsi="Sassoon Primary Std"/>
          <w:sz w:val="24"/>
          <w:szCs w:val="24"/>
        </w:rPr>
        <w:t xml:space="preserve"> does not include any attempt to alter a child’s beliefs. Indeed reflecting the inclusive ethos of the school our religious education programme </w:t>
      </w:r>
      <w:proofErr w:type="gramStart"/>
      <w:r w:rsidRPr="00AA6834">
        <w:rPr>
          <w:rFonts w:ascii="Sassoon Primary Std" w:eastAsiaTheme="minorHAnsi" w:hAnsi="Sassoon Primary Std"/>
          <w:sz w:val="24"/>
          <w:szCs w:val="24"/>
        </w:rPr>
        <w:t>is designed</w:t>
      </w:r>
      <w:proofErr w:type="gramEnd"/>
      <w:r w:rsidRPr="00AA6834">
        <w:rPr>
          <w:rFonts w:ascii="Sassoon Primary Std" w:eastAsiaTheme="minorHAnsi" w:hAnsi="Sassoon Primary Std"/>
          <w:sz w:val="24"/>
          <w:szCs w:val="24"/>
        </w:rPr>
        <w:t xml:space="preserve"> not ‘to convert pupils or urge a particular religion or religious belief on pupils’. (DFE circular 1/94 paragraph 32)</w:t>
      </w:r>
    </w:p>
    <w:p w14:paraId="7EF912E2" w14:textId="591D671C" w:rsidR="00277CAE" w:rsidRPr="00AA6834" w:rsidRDefault="00277CAE" w:rsidP="00277CAE">
      <w:pPr>
        <w:jc w:val="both"/>
        <w:rPr>
          <w:rFonts w:ascii="Sassoon Primary Std" w:eastAsiaTheme="minorHAnsi" w:hAnsi="Sassoon Primary Std"/>
          <w:sz w:val="24"/>
          <w:szCs w:val="24"/>
        </w:rPr>
      </w:pPr>
      <w:r w:rsidRPr="00AA6834">
        <w:rPr>
          <w:rFonts w:ascii="Sassoon Primary Std" w:hAnsi="Sassoon Primary Std" w:cs="Arial"/>
          <w:sz w:val="24"/>
          <w:szCs w:val="24"/>
        </w:rPr>
        <w:t>RE</w:t>
      </w:r>
      <w:r w:rsidR="00353221">
        <w:rPr>
          <w:rFonts w:ascii="Sassoon Primary Std" w:hAnsi="Sassoon Primary Std" w:cs="Arial"/>
          <w:sz w:val="24"/>
          <w:szCs w:val="24"/>
        </w:rPr>
        <w:t xml:space="preserve"> and worldviews</w:t>
      </w:r>
      <w:r w:rsidRPr="00AA6834">
        <w:rPr>
          <w:rFonts w:ascii="Sassoon Primary Std" w:hAnsi="Sassoon Primary Std" w:cs="Arial"/>
          <w:sz w:val="24"/>
          <w:szCs w:val="24"/>
        </w:rPr>
        <w:t xml:space="preserve"> develops skills, attitudes and dispositions in children and young people that contribute significantly to both academic and personal development. </w:t>
      </w:r>
    </w:p>
    <w:p w14:paraId="0D94296F" w14:textId="77777777" w:rsidR="00AB3964" w:rsidRPr="00AA6834" w:rsidRDefault="00AB3964" w:rsidP="006B2C12">
      <w:pPr>
        <w:jc w:val="both"/>
        <w:rPr>
          <w:rFonts w:ascii="Sassoon Primary Std" w:hAnsi="Sassoon Primary Std"/>
          <w:b/>
          <w:i/>
          <w:sz w:val="24"/>
          <w:szCs w:val="24"/>
        </w:rPr>
      </w:pPr>
    </w:p>
    <w:p w14:paraId="08064403" w14:textId="77777777" w:rsidR="002A10AD" w:rsidRPr="00AA6834" w:rsidRDefault="007A59E5" w:rsidP="006B2C12">
      <w:pPr>
        <w:jc w:val="both"/>
        <w:rPr>
          <w:rFonts w:ascii="Sassoon Primary Std" w:hAnsi="Sassoon Primary Std"/>
          <w:b/>
          <w:sz w:val="24"/>
          <w:szCs w:val="24"/>
        </w:rPr>
      </w:pPr>
      <w:r w:rsidRPr="00AA6834">
        <w:rPr>
          <w:rFonts w:ascii="Sassoon Primary Std" w:hAnsi="Sassoon Primary Std"/>
          <w:b/>
          <w:sz w:val="24"/>
          <w:szCs w:val="24"/>
        </w:rPr>
        <w:t>Subject Content</w:t>
      </w:r>
    </w:p>
    <w:p w14:paraId="736BD043" w14:textId="2E255DEF" w:rsidR="00277CAE" w:rsidRPr="00AA6834" w:rsidRDefault="00277CAE" w:rsidP="006B2C12">
      <w:pPr>
        <w:jc w:val="both"/>
        <w:rPr>
          <w:rFonts w:ascii="Sassoon Primary Std" w:hAnsi="Sassoon Primary Std"/>
          <w:b/>
          <w:sz w:val="24"/>
          <w:szCs w:val="24"/>
        </w:rPr>
      </w:pPr>
    </w:p>
    <w:tbl>
      <w:tblPr>
        <w:tblStyle w:val="TableGrid"/>
        <w:tblW w:w="0" w:type="auto"/>
        <w:tblInd w:w="137" w:type="dxa"/>
        <w:tblLook w:val="04A0" w:firstRow="1" w:lastRow="0" w:firstColumn="1" w:lastColumn="0" w:noHBand="0" w:noVBand="1"/>
      </w:tblPr>
      <w:tblGrid>
        <w:gridCol w:w="969"/>
        <w:gridCol w:w="8505"/>
      </w:tblGrid>
      <w:tr w:rsidR="00292878" w:rsidRPr="00AA6834" w14:paraId="08F807AE" w14:textId="77777777" w:rsidTr="00AA6AEF">
        <w:tc>
          <w:tcPr>
            <w:tcW w:w="969" w:type="dxa"/>
          </w:tcPr>
          <w:p w14:paraId="0A218022" w14:textId="77777777" w:rsidR="00292878" w:rsidRPr="00AA6834" w:rsidRDefault="00292878" w:rsidP="006B2C12">
            <w:pPr>
              <w:jc w:val="both"/>
              <w:rPr>
                <w:rFonts w:ascii="Sassoon Primary Std" w:hAnsi="Sassoon Primary Std"/>
                <w:b/>
                <w:sz w:val="24"/>
                <w:szCs w:val="24"/>
              </w:rPr>
            </w:pPr>
            <w:r w:rsidRPr="00AA6834">
              <w:rPr>
                <w:rFonts w:ascii="Sassoon Primary Std" w:hAnsi="Sassoon Primary Std"/>
                <w:b/>
                <w:sz w:val="24"/>
                <w:szCs w:val="24"/>
              </w:rPr>
              <w:t>EYFS</w:t>
            </w:r>
          </w:p>
        </w:tc>
        <w:tc>
          <w:tcPr>
            <w:tcW w:w="8505" w:type="dxa"/>
          </w:tcPr>
          <w:p w14:paraId="631368C2" w14:textId="41AE52AA" w:rsidR="003C142F" w:rsidRPr="00A1501A" w:rsidRDefault="003C142F" w:rsidP="003C142F">
            <w:pPr>
              <w:rPr>
                <w:rFonts w:ascii="Sassoon Primary Std" w:eastAsia="Times New Roman" w:hAnsi="Sassoon Primary Std"/>
                <w:sz w:val="24"/>
                <w:szCs w:val="24"/>
                <w:lang w:eastAsia="en-GB"/>
              </w:rPr>
            </w:pPr>
            <w:r w:rsidRPr="00387344">
              <w:rPr>
                <w:rFonts w:ascii="Sassoon Primary Std" w:eastAsia="Times New Roman" w:hAnsi="Sassoon Primary Std" w:cs="Calibri"/>
                <w:color w:val="000000"/>
                <w:sz w:val="24"/>
                <w:szCs w:val="24"/>
                <w:bdr w:val="none" w:sz="0" w:space="0" w:color="auto" w:frame="1"/>
                <w:lang w:eastAsia="en-GB"/>
              </w:rPr>
              <w:t>In the Early Years Foundation Stage, Religious Education contributes primarily to </w:t>
            </w:r>
            <w:r w:rsidRPr="00387344">
              <w:rPr>
                <w:rFonts w:ascii="Sassoon Primary Std" w:eastAsia="Times New Roman" w:hAnsi="Sassoon Primary Std" w:cs="Calibri"/>
                <w:i/>
                <w:iCs/>
                <w:color w:val="000000"/>
                <w:sz w:val="24"/>
                <w:szCs w:val="24"/>
                <w:bdr w:val="none" w:sz="0" w:space="0" w:color="auto" w:frame="1"/>
                <w:lang w:eastAsia="en-GB"/>
              </w:rPr>
              <w:t>Understanding the World</w:t>
            </w:r>
            <w:r w:rsidRPr="00387344">
              <w:rPr>
                <w:rFonts w:ascii="Sassoon Primary Std" w:eastAsia="Times New Roman" w:hAnsi="Sassoon Primary Std" w:cs="Calibri"/>
                <w:color w:val="000000"/>
                <w:sz w:val="24"/>
                <w:szCs w:val="24"/>
                <w:bdr w:val="none" w:sz="0" w:space="0" w:color="auto" w:frame="1"/>
                <w:lang w:eastAsia="en-GB"/>
              </w:rPr>
              <w:t> and </w:t>
            </w:r>
            <w:r w:rsidRPr="00387344">
              <w:rPr>
                <w:rFonts w:ascii="Sassoon Primary Std" w:eastAsia="Times New Roman" w:hAnsi="Sassoon Primary Std" w:cs="Calibri"/>
                <w:i/>
                <w:iCs/>
                <w:color w:val="000000"/>
                <w:sz w:val="24"/>
                <w:szCs w:val="24"/>
                <w:bdr w:val="none" w:sz="0" w:space="0" w:color="auto" w:frame="1"/>
                <w:lang w:eastAsia="en-GB"/>
              </w:rPr>
              <w:t>Personal, Social and Emotional Development</w:t>
            </w:r>
            <w:r w:rsidRPr="00387344">
              <w:rPr>
                <w:rFonts w:ascii="Sassoon Primary Std" w:eastAsia="Times New Roman" w:hAnsi="Sassoon Primary Std" w:cs="Calibri"/>
                <w:color w:val="000000"/>
                <w:sz w:val="24"/>
                <w:szCs w:val="24"/>
                <w:bdr w:val="none" w:sz="0" w:space="0" w:color="auto" w:frame="1"/>
                <w:lang w:eastAsia="en-GB"/>
              </w:rPr>
              <w:t>. Children explore similarities and differences between religious and cultural communities through stories, discussion, celebrations and visits. They begin to talk about their own experiences and beliefs and learn to respect those of others.</w:t>
            </w:r>
            <w:r w:rsidRPr="00A1501A">
              <w:rPr>
                <w:rFonts w:ascii="Sassoon Primary Std" w:eastAsia="Times New Roman" w:hAnsi="Sassoon Primary Std" w:cs="Calibri"/>
                <w:color w:val="000000"/>
                <w:sz w:val="24"/>
                <w:szCs w:val="24"/>
                <w:lang w:eastAsia="en-GB"/>
              </w:rPr>
              <w:t xml:space="preserve">  Children learn about festivals, cultures, similarities and differences under the “I Am Part of the </w:t>
            </w:r>
            <w:proofErr w:type="spellStart"/>
            <w:r w:rsidRPr="00A1501A">
              <w:rPr>
                <w:rFonts w:ascii="Sassoon Primary Std" w:eastAsia="Times New Roman" w:hAnsi="Sassoon Primary Std" w:cs="Calibri"/>
                <w:color w:val="000000"/>
                <w:sz w:val="24"/>
                <w:szCs w:val="24"/>
                <w:lang w:eastAsia="en-GB"/>
              </w:rPr>
              <w:t>Roundwood</w:t>
            </w:r>
            <w:proofErr w:type="spellEnd"/>
            <w:r w:rsidRPr="00A1501A">
              <w:rPr>
                <w:rFonts w:ascii="Sassoon Primary Std" w:eastAsia="Times New Roman" w:hAnsi="Sassoon Primary Std" w:cs="Calibri"/>
                <w:color w:val="000000"/>
                <w:sz w:val="24"/>
                <w:szCs w:val="24"/>
                <w:lang w:eastAsia="en-GB"/>
              </w:rPr>
              <w:t xml:space="preserve"> Community” composite of our curriculum.</w:t>
            </w:r>
          </w:p>
          <w:p w14:paraId="0EC67399" w14:textId="77777777" w:rsidR="00292878" w:rsidRPr="00A1501A" w:rsidRDefault="00292878" w:rsidP="003C142F">
            <w:pPr>
              <w:shd w:val="clear" w:color="auto" w:fill="FFFFFF"/>
              <w:textAlignment w:val="baseline"/>
              <w:rPr>
                <w:rFonts w:ascii="Sassoon Primary Std" w:hAnsi="Sassoon Primary Std" w:cstheme="minorHAnsi"/>
                <w:sz w:val="24"/>
                <w:szCs w:val="24"/>
              </w:rPr>
            </w:pPr>
          </w:p>
          <w:p w14:paraId="6E4D7D56" w14:textId="77777777" w:rsidR="00A1501A" w:rsidRPr="00A1501A" w:rsidRDefault="00A1501A" w:rsidP="00A1501A">
            <w:pPr>
              <w:shd w:val="clear" w:color="auto" w:fill="FFFFFF"/>
              <w:textAlignment w:val="baseline"/>
              <w:rPr>
                <w:rFonts w:ascii="Sassoon Primary Std" w:eastAsia="Times New Roman" w:hAnsi="Sassoon Primary Std" w:cs="Calibri"/>
                <w:color w:val="000000"/>
                <w:sz w:val="24"/>
                <w:szCs w:val="24"/>
                <w:lang w:eastAsia="en-GB"/>
              </w:rPr>
            </w:pPr>
            <w:r w:rsidRPr="00A1501A">
              <w:rPr>
                <w:rFonts w:ascii="Sassoon Primary Std" w:eastAsia="Times New Roman" w:hAnsi="Sassoon Primary Std" w:cs="Calibri"/>
                <w:color w:val="000000"/>
                <w:sz w:val="24"/>
                <w:szCs w:val="24"/>
                <w:bdr w:val="none" w:sz="0" w:space="0" w:color="auto" w:frame="1"/>
                <w:lang w:eastAsia="en-GB"/>
              </w:rPr>
              <w:t>Through carefully planned opportunities, children develop curiosity, ask questions and make connections, supporting the Characteristics of Effective Learning. These early experiences provide the foundation for more structured study of religion and worldviews in Key Stage 1.</w:t>
            </w:r>
          </w:p>
          <w:p w14:paraId="4614045C" w14:textId="2B5FA194" w:rsidR="00A1501A" w:rsidRPr="00A1501A" w:rsidRDefault="00A1501A" w:rsidP="003C142F">
            <w:pPr>
              <w:shd w:val="clear" w:color="auto" w:fill="FFFFFF"/>
              <w:textAlignment w:val="baseline"/>
              <w:rPr>
                <w:rFonts w:ascii="Sassoon Primary Std" w:hAnsi="Sassoon Primary Std" w:cstheme="minorHAnsi"/>
                <w:sz w:val="24"/>
                <w:szCs w:val="24"/>
              </w:rPr>
            </w:pPr>
            <w:bookmarkStart w:id="0" w:name="_GoBack"/>
            <w:bookmarkEnd w:id="0"/>
          </w:p>
        </w:tc>
      </w:tr>
      <w:tr w:rsidR="00292878" w:rsidRPr="00AA6834" w14:paraId="7769DDBB" w14:textId="77777777" w:rsidTr="00AA6AEF">
        <w:tc>
          <w:tcPr>
            <w:tcW w:w="969" w:type="dxa"/>
          </w:tcPr>
          <w:p w14:paraId="2E4B51EA" w14:textId="77777777" w:rsidR="00292878" w:rsidRPr="00AA6834" w:rsidRDefault="00292878" w:rsidP="006B2C12">
            <w:pPr>
              <w:jc w:val="both"/>
              <w:rPr>
                <w:rFonts w:ascii="Sassoon Primary Std" w:hAnsi="Sassoon Primary Std"/>
                <w:b/>
                <w:sz w:val="24"/>
                <w:szCs w:val="24"/>
              </w:rPr>
            </w:pPr>
            <w:r w:rsidRPr="00AA6834">
              <w:rPr>
                <w:rFonts w:ascii="Sassoon Primary Std" w:hAnsi="Sassoon Primary Std"/>
                <w:b/>
                <w:sz w:val="24"/>
                <w:szCs w:val="24"/>
              </w:rPr>
              <w:t>KS1</w:t>
            </w:r>
          </w:p>
        </w:tc>
        <w:tc>
          <w:tcPr>
            <w:tcW w:w="8505" w:type="dxa"/>
          </w:tcPr>
          <w:p w14:paraId="1A923E39" w14:textId="5492BEFD" w:rsidR="00292878" w:rsidRPr="00AA6834" w:rsidRDefault="001634A8" w:rsidP="009D434D">
            <w:pPr>
              <w:jc w:val="both"/>
              <w:rPr>
                <w:rFonts w:ascii="Sassoon Primary Std" w:hAnsi="Sassoon Primary Std"/>
                <w:sz w:val="24"/>
                <w:szCs w:val="24"/>
              </w:rPr>
            </w:pPr>
            <w:r w:rsidRPr="00AA6834">
              <w:rPr>
                <w:rFonts w:ascii="Sassoon Primary Std" w:hAnsi="Sassoon Primary Std"/>
                <w:sz w:val="24"/>
                <w:szCs w:val="24"/>
              </w:rPr>
              <w:t xml:space="preserve">In </w:t>
            </w:r>
            <w:proofErr w:type="gramStart"/>
            <w:r w:rsidRPr="00AA6834">
              <w:rPr>
                <w:rFonts w:ascii="Sassoon Primary Std" w:hAnsi="Sassoon Primary Std"/>
                <w:sz w:val="24"/>
                <w:szCs w:val="24"/>
              </w:rPr>
              <w:t>KS1</w:t>
            </w:r>
            <w:proofErr w:type="gramEnd"/>
            <w:r w:rsidRPr="00AA6834">
              <w:rPr>
                <w:rFonts w:ascii="Sassoon Primary Std" w:hAnsi="Sassoon Primary Std"/>
                <w:sz w:val="24"/>
                <w:szCs w:val="24"/>
              </w:rPr>
              <w:t xml:space="preserve"> children consider themes such as ‘What is God’s Job?’ and ‘What do candles mean to people?’  Children learn about a range of religions including Christianity, Hinduism, Judaism, Muslim, Humanist and Jain. </w:t>
            </w:r>
          </w:p>
        </w:tc>
      </w:tr>
      <w:tr w:rsidR="00A00277" w:rsidRPr="00AA6834" w14:paraId="17E97D89" w14:textId="77777777" w:rsidTr="005C3856">
        <w:trPr>
          <w:trHeight w:val="1172"/>
        </w:trPr>
        <w:tc>
          <w:tcPr>
            <w:tcW w:w="969" w:type="dxa"/>
          </w:tcPr>
          <w:p w14:paraId="336C44A6" w14:textId="5674268E" w:rsidR="00A00277" w:rsidRPr="00AA6834" w:rsidRDefault="00A00277" w:rsidP="006B2C12">
            <w:pPr>
              <w:jc w:val="both"/>
              <w:rPr>
                <w:rFonts w:ascii="Sassoon Primary Std" w:hAnsi="Sassoon Primary Std"/>
                <w:b/>
                <w:sz w:val="24"/>
                <w:szCs w:val="24"/>
              </w:rPr>
            </w:pPr>
            <w:r w:rsidRPr="00AA6834">
              <w:rPr>
                <w:rFonts w:ascii="Sassoon Primary Std" w:hAnsi="Sassoon Primary Std"/>
                <w:b/>
                <w:sz w:val="24"/>
                <w:szCs w:val="24"/>
              </w:rPr>
              <w:t xml:space="preserve">KS2 </w:t>
            </w:r>
          </w:p>
        </w:tc>
        <w:tc>
          <w:tcPr>
            <w:tcW w:w="8505" w:type="dxa"/>
          </w:tcPr>
          <w:p w14:paraId="08E4AB0D" w14:textId="758443A4" w:rsidR="00A00277" w:rsidRPr="00AA6834" w:rsidRDefault="00A00277" w:rsidP="006B2C12">
            <w:pPr>
              <w:jc w:val="both"/>
              <w:rPr>
                <w:rFonts w:ascii="Sassoon Primary Std" w:hAnsi="Sassoon Primary Std"/>
                <w:sz w:val="24"/>
                <w:szCs w:val="24"/>
              </w:rPr>
            </w:pPr>
            <w:r w:rsidRPr="00AA6834">
              <w:rPr>
                <w:rFonts w:ascii="Sassoon Primary Std" w:hAnsi="Sassoon Primary Std"/>
                <w:sz w:val="24"/>
                <w:szCs w:val="24"/>
              </w:rPr>
              <w:t xml:space="preserve">In </w:t>
            </w:r>
            <w:proofErr w:type="gramStart"/>
            <w:r w:rsidRPr="00AA6834">
              <w:rPr>
                <w:rFonts w:ascii="Sassoon Primary Std" w:hAnsi="Sassoon Primary Std"/>
                <w:sz w:val="24"/>
                <w:szCs w:val="24"/>
              </w:rPr>
              <w:t>KS2</w:t>
            </w:r>
            <w:proofErr w:type="gramEnd"/>
            <w:r w:rsidRPr="00AA6834">
              <w:rPr>
                <w:rFonts w:ascii="Sassoon Primary Std" w:hAnsi="Sassoon Primary Std"/>
                <w:sz w:val="24"/>
                <w:szCs w:val="24"/>
              </w:rPr>
              <w:t xml:space="preserve"> children consider themes such as ‘Are all religions equal?’ and ‘Why does religion look different around the world?’ Children learn about a range of religions including Christianity, Hinduism, Judaism, Muslim, Buddhist, Sikh and </w:t>
            </w:r>
            <w:proofErr w:type="spellStart"/>
            <w:r w:rsidRPr="00AA6834">
              <w:rPr>
                <w:rFonts w:ascii="Sassoon Primary Std" w:hAnsi="Sassoon Primary Std"/>
                <w:sz w:val="24"/>
                <w:szCs w:val="24"/>
              </w:rPr>
              <w:t>Zoroastrianist</w:t>
            </w:r>
            <w:proofErr w:type="spellEnd"/>
            <w:r w:rsidRPr="00AA6834">
              <w:rPr>
                <w:rFonts w:ascii="Sassoon Primary Std" w:hAnsi="Sassoon Primary Std"/>
                <w:sz w:val="24"/>
                <w:szCs w:val="24"/>
              </w:rPr>
              <w:t xml:space="preserve">. </w:t>
            </w:r>
          </w:p>
          <w:p w14:paraId="5B925591" w14:textId="13848EBF" w:rsidR="00A00277" w:rsidRPr="00AA6834" w:rsidRDefault="00A00277" w:rsidP="00FA4CCD">
            <w:pPr>
              <w:jc w:val="both"/>
              <w:rPr>
                <w:rFonts w:ascii="Sassoon Primary Std" w:hAnsi="Sassoon Primary Std"/>
                <w:sz w:val="24"/>
                <w:szCs w:val="24"/>
              </w:rPr>
            </w:pPr>
          </w:p>
        </w:tc>
      </w:tr>
    </w:tbl>
    <w:p w14:paraId="605B12A9" w14:textId="46FB8C69" w:rsidR="00DB0C73" w:rsidRPr="00AA6834" w:rsidRDefault="00A00277" w:rsidP="006B2C12">
      <w:pPr>
        <w:jc w:val="both"/>
        <w:rPr>
          <w:rFonts w:ascii="Sassoon Primary Std" w:hAnsi="Sassoon Primary Std"/>
          <w:sz w:val="24"/>
          <w:szCs w:val="24"/>
        </w:rPr>
      </w:pPr>
      <w:r w:rsidRPr="00AA6834">
        <w:rPr>
          <w:rFonts w:ascii="Sassoon Primary Std" w:hAnsi="Sassoon Primary Std"/>
          <w:sz w:val="24"/>
          <w:szCs w:val="24"/>
        </w:rPr>
        <w:t xml:space="preserve">Further information about curriculum coverage is available from the RE and Worldviews ‘How to be successful’ document. </w:t>
      </w:r>
    </w:p>
    <w:p w14:paraId="20E7D402" w14:textId="77777777" w:rsidR="007A59E5" w:rsidRPr="00AA6834" w:rsidRDefault="007A59E5" w:rsidP="006B2C12">
      <w:pPr>
        <w:jc w:val="both"/>
        <w:rPr>
          <w:rFonts w:ascii="Sassoon Primary Std" w:hAnsi="Sassoon Primary Std"/>
          <w:b/>
          <w:sz w:val="24"/>
          <w:szCs w:val="24"/>
        </w:rPr>
      </w:pPr>
      <w:r w:rsidRPr="00AA6834">
        <w:rPr>
          <w:rFonts w:ascii="Sassoon Primary Std" w:hAnsi="Sassoon Primary Std"/>
          <w:b/>
          <w:sz w:val="24"/>
          <w:szCs w:val="24"/>
        </w:rPr>
        <w:t>Teaching and Learning</w:t>
      </w:r>
    </w:p>
    <w:p w14:paraId="4CE36D84" w14:textId="17732BD4" w:rsidR="00AB3964" w:rsidRPr="00842832" w:rsidRDefault="00842832" w:rsidP="00842832">
      <w:pPr>
        <w:spacing w:after="0"/>
        <w:jc w:val="both"/>
        <w:rPr>
          <w:rFonts w:ascii="Sassoon Primary Std" w:hAnsi="Sassoon Primary Std"/>
          <w:sz w:val="24"/>
          <w:szCs w:val="24"/>
        </w:rPr>
      </w:pPr>
      <w:r w:rsidRPr="00842832">
        <w:rPr>
          <w:rFonts w:ascii="Sassoon Primary Std" w:hAnsi="Sassoon Primary Std"/>
          <w:sz w:val="24"/>
          <w:szCs w:val="24"/>
        </w:rPr>
        <w:t>In line with Buckinghamshire SACRE (2022–2027), approximately 5% of curriculum time is allocated to RE</w:t>
      </w:r>
      <w:r w:rsidR="00353221">
        <w:rPr>
          <w:rFonts w:ascii="Sassoon Primary Std" w:hAnsi="Sassoon Primary Std"/>
          <w:sz w:val="24"/>
          <w:szCs w:val="24"/>
        </w:rPr>
        <w:t xml:space="preserve"> and worldviews</w:t>
      </w:r>
      <w:r w:rsidRPr="00842832">
        <w:rPr>
          <w:rFonts w:ascii="Sassoon Primary Std" w:hAnsi="Sassoon Primary Std"/>
          <w:sz w:val="24"/>
          <w:szCs w:val="24"/>
        </w:rPr>
        <w:t>.</w:t>
      </w:r>
    </w:p>
    <w:p w14:paraId="394354A7" w14:textId="77777777" w:rsidR="00842832" w:rsidRPr="00842832" w:rsidRDefault="00842832" w:rsidP="00842832">
      <w:pPr>
        <w:spacing w:after="0"/>
        <w:jc w:val="both"/>
        <w:rPr>
          <w:rFonts w:ascii="Sassoon Primary Std" w:hAnsi="Sassoon Primary Std"/>
          <w:sz w:val="24"/>
          <w:szCs w:val="24"/>
        </w:rPr>
      </w:pPr>
    </w:p>
    <w:p w14:paraId="4BED389E" w14:textId="51BC2FE6" w:rsidR="004800AC" w:rsidRPr="00AA6834" w:rsidRDefault="00842832" w:rsidP="00FF3CA4">
      <w:pPr>
        <w:spacing w:after="0"/>
        <w:jc w:val="both"/>
        <w:rPr>
          <w:rFonts w:ascii="Sassoon Primary Std" w:hAnsi="Sassoon Primary Std"/>
          <w:sz w:val="24"/>
          <w:szCs w:val="24"/>
        </w:rPr>
      </w:pPr>
      <w:r>
        <w:rPr>
          <w:rFonts w:ascii="Sassoon Primary Std" w:hAnsi="Sassoon Primary Std"/>
          <w:sz w:val="24"/>
          <w:szCs w:val="24"/>
        </w:rPr>
        <w:t>Whilst the majority of RE</w:t>
      </w:r>
      <w:r w:rsidR="00353221">
        <w:rPr>
          <w:rFonts w:ascii="Sassoon Primary Std" w:hAnsi="Sassoon Primary Std"/>
          <w:sz w:val="24"/>
          <w:szCs w:val="24"/>
        </w:rPr>
        <w:t xml:space="preserve"> and worldviews</w:t>
      </w:r>
      <w:r>
        <w:rPr>
          <w:rFonts w:ascii="Sassoon Primary Std" w:hAnsi="Sassoon Primary Std"/>
          <w:sz w:val="24"/>
          <w:szCs w:val="24"/>
        </w:rPr>
        <w:t xml:space="preserve"> is taught </w:t>
      </w:r>
      <w:r w:rsidR="00C9246C">
        <w:rPr>
          <w:rFonts w:ascii="Sassoon Primary Std" w:hAnsi="Sassoon Primary Std"/>
          <w:sz w:val="24"/>
          <w:szCs w:val="24"/>
        </w:rPr>
        <w:t>in a</w:t>
      </w:r>
      <w:r>
        <w:rPr>
          <w:rFonts w:ascii="Sassoon Primary Std" w:hAnsi="Sassoon Primary Std"/>
          <w:sz w:val="24"/>
          <w:szCs w:val="24"/>
        </w:rPr>
        <w:t xml:space="preserve"> </w:t>
      </w:r>
      <w:r w:rsidR="00353221">
        <w:rPr>
          <w:rFonts w:ascii="Sassoon Primary Std" w:hAnsi="Sassoon Primary Std"/>
          <w:sz w:val="24"/>
          <w:szCs w:val="24"/>
        </w:rPr>
        <w:t>weekly lesson</w:t>
      </w:r>
      <w:r>
        <w:rPr>
          <w:rFonts w:ascii="Sassoon Primary Std" w:hAnsi="Sassoon Primary Std"/>
          <w:sz w:val="24"/>
          <w:szCs w:val="24"/>
        </w:rPr>
        <w:t>, t</w:t>
      </w:r>
      <w:r w:rsidR="004800AC" w:rsidRPr="00AA6834">
        <w:rPr>
          <w:rFonts w:ascii="Sassoon Primary Std" w:hAnsi="Sassoon Primary Std"/>
          <w:sz w:val="24"/>
          <w:szCs w:val="24"/>
        </w:rPr>
        <w:t xml:space="preserve">his time can be allocated </w:t>
      </w:r>
      <w:r w:rsidR="00277CAE" w:rsidRPr="00AA6834">
        <w:rPr>
          <w:rFonts w:ascii="Sassoon Primary Std" w:hAnsi="Sassoon Primary Std"/>
          <w:sz w:val="24"/>
          <w:szCs w:val="24"/>
        </w:rPr>
        <w:t>as part of an RE</w:t>
      </w:r>
      <w:r w:rsidR="00C9246C">
        <w:rPr>
          <w:rFonts w:ascii="Sassoon Primary Std" w:hAnsi="Sassoon Primary Std"/>
          <w:sz w:val="24"/>
          <w:szCs w:val="24"/>
        </w:rPr>
        <w:t xml:space="preserve"> and Worldview</w:t>
      </w:r>
      <w:r w:rsidR="00277CAE" w:rsidRPr="00AA6834">
        <w:rPr>
          <w:rFonts w:ascii="Sassoon Primary Std" w:hAnsi="Sassoon Primary Std"/>
          <w:sz w:val="24"/>
          <w:szCs w:val="24"/>
        </w:rPr>
        <w:t xml:space="preserve"> Day, </w:t>
      </w:r>
      <w:r w:rsidR="004800AC" w:rsidRPr="00AA6834">
        <w:rPr>
          <w:rFonts w:ascii="Sassoon Primary Std" w:hAnsi="Sassoon Primary Std"/>
          <w:sz w:val="24"/>
          <w:szCs w:val="24"/>
        </w:rPr>
        <w:t>in longer blocks, or weekly sessions at the discretion of the class teacher, depending on the topic being taught and the needs of the class.</w:t>
      </w:r>
      <w:r w:rsidR="00AB3964" w:rsidRPr="00AA6834">
        <w:rPr>
          <w:rFonts w:ascii="Sassoon Primary Std" w:hAnsi="Sassoon Primary Std"/>
          <w:sz w:val="24"/>
          <w:szCs w:val="24"/>
        </w:rPr>
        <w:t xml:space="preserve">  This should be marked clearly on </w:t>
      </w:r>
      <w:r w:rsidR="00F468E8" w:rsidRPr="00AA6834">
        <w:rPr>
          <w:rFonts w:ascii="Sassoon Primary Std" w:hAnsi="Sassoon Primary Std"/>
          <w:sz w:val="24"/>
          <w:szCs w:val="24"/>
        </w:rPr>
        <w:t>termly planning documents.  There will also be some cross-curricular coverage of RE including teaching through other subjects, whole school events, assemblies and collective worship.</w:t>
      </w:r>
    </w:p>
    <w:p w14:paraId="106E4F0F" w14:textId="77777777" w:rsidR="00842832" w:rsidRDefault="00842832" w:rsidP="00FF3CA4">
      <w:pPr>
        <w:spacing w:after="0"/>
        <w:jc w:val="both"/>
        <w:rPr>
          <w:rFonts w:ascii="Sassoon Primary Std" w:hAnsi="Sassoon Primary Std"/>
          <w:sz w:val="24"/>
          <w:szCs w:val="24"/>
        </w:rPr>
      </w:pPr>
    </w:p>
    <w:p w14:paraId="6DFA966E" w14:textId="79D2EE33" w:rsidR="0083063A" w:rsidRPr="00AA6834" w:rsidRDefault="0083063A" w:rsidP="00FF3CA4">
      <w:pPr>
        <w:spacing w:after="0"/>
        <w:jc w:val="both"/>
        <w:rPr>
          <w:rFonts w:ascii="Sassoon Primary Std" w:hAnsi="Sassoon Primary Std"/>
          <w:sz w:val="24"/>
          <w:szCs w:val="24"/>
        </w:rPr>
      </w:pPr>
      <w:r w:rsidRPr="00AA6834">
        <w:rPr>
          <w:rFonts w:ascii="Sassoon Primary Std" w:hAnsi="Sassoon Primary Std"/>
          <w:sz w:val="24"/>
          <w:szCs w:val="24"/>
        </w:rPr>
        <w:t>RE</w:t>
      </w:r>
      <w:r w:rsidR="00353221">
        <w:rPr>
          <w:rFonts w:ascii="Sassoon Primary Std" w:hAnsi="Sassoon Primary Std"/>
          <w:sz w:val="24"/>
          <w:szCs w:val="24"/>
        </w:rPr>
        <w:t xml:space="preserve"> and worldviews</w:t>
      </w:r>
      <w:r w:rsidRPr="00AA6834">
        <w:rPr>
          <w:rFonts w:ascii="Sassoon Primary Std" w:hAnsi="Sassoon Primary Std"/>
          <w:sz w:val="24"/>
          <w:szCs w:val="24"/>
        </w:rPr>
        <w:t xml:space="preserve"> is taught by individual class teachers </w:t>
      </w:r>
      <w:r w:rsidR="00A00277" w:rsidRPr="00AA6834">
        <w:rPr>
          <w:rFonts w:ascii="Sassoon Primary Std" w:hAnsi="Sassoon Primary Std"/>
          <w:sz w:val="24"/>
          <w:szCs w:val="24"/>
        </w:rPr>
        <w:t xml:space="preserve">or Higher Level Teaching Assistants </w:t>
      </w:r>
      <w:r w:rsidRPr="00AA6834">
        <w:rPr>
          <w:rFonts w:ascii="Sassoon Primary Std" w:hAnsi="Sassoon Primary Std"/>
          <w:sz w:val="24"/>
          <w:szCs w:val="24"/>
        </w:rPr>
        <w:t>who take responsibility for planning, resourcing and</w:t>
      </w:r>
      <w:r w:rsidR="00A00277" w:rsidRPr="00AA6834">
        <w:rPr>
          <w:rFonts w:ascii="Sassoon Primary Std" w:hAnsi="Sassoon Primary Std"/>
          <w:sz w:val="24"/>
          <w:szCs w:val="24"/>
        </w:rPr>
        <w:t xml:space="preserve"> </w:t>
      </w:r>
      <w:r w:rsidRPr="00AA6834">
        <w:rPr>
          <w:rFonts w:ascii="Sassoon Primary Std" w:hAnsi="Sassoon Primary Std"/>
          <w:sz w:val="24"/>
          <w:szCs w:val="24"/>
        </w:rPr>
        <w:t>delivering this area of the curriculum.</w:t>
      </w:r>
    </w:p>
    <w:p w14:paraId="4169E3AF" w14:textId="77777777" w:rsidR="0083063A" w:rsidRPr="00AA6834" w:rsidRDefault="0083063A" w:rsidP="00843A2C">
      <w:pPr>
        <w:spacing w:after="0"/>
        <w:jc w:val="both"/>
        <w:rPr>
          <w:rFonts w:ascii="Sassoon Primary Std" w:hAnsi="Sassoon Primary Std"/>
          <w:sz w:val="24"/>
          <w:szCs w:val="24"/>
        </w:rPr>
      </w:pPr>
    </w:p>
    <w:p w14:paraId="165095CE" w14:textId="75542DEC" w:rsidR="00843A2C" w:rsidRPr="00AA6834" w:rsidRDefault="00843A2C" w:rsidP="00FF3CA4">
      <w:pPr>
        <w:jc w:val="both"/>
        <w:rPr>
          <w:rFonts w:ascii="Sassoon Primary Std" w:hAnsi="Sassoon Primary Std"/>
          <w:sz w:val="24"/>
          <w:szCs w:val="24"/>
        </w:rPr>
      </w:pPr>
      <w:r w:rsidRPr="00AA6834">
        <w:rPr>
          <w:rFonts w:ascii="Sassoon Primary Std" w:eastAsiaTheme="minorHAnsi" w:hAnsi="Sassoon Primary Std"/>
          <w:sz w:val="24"/>
          <w:szCs w:val="24"/>
        </w:rPr>
        <w:t xml:space="preserve">We recognise that there are children of widely different abilities in all classes, so we provide suitable learning opportunities for all children by matching the challenge of the task to the ability of the child. </w:t>
      </w:r>
      <w:r w:rsidR="00FF3CA4" w:rsidRPr="00AA6834">
        <w:rPr>
          <w:rFonts w:ascii="Sassoon Primary Std" w:eastAsiaTheme="minorHAnsi" w:hAnsi="Sassoon Primary Std"/>
          <w:sz w:val="24"/>
          <w:szCs w:val="24"/>
        </w:rPr>
        <w:t xml:space="preserve">One of the strengths of RE teaching at </w:t>
      </w:r>
      <w:proofErr w:type="spellStart"/>
      <w:r w:rsidR="00FF3CA4" w:rsidRPr="00AA6834">
        <w:rPr>
          <w:rFonts w:ascii="Sassoon Primary Std" w:eastAsiaTheme="minorHAnsi" w:hAnsi="Sassoon Primary Std"/>
          <w:sz w:val="24"/>
          <w:szCs w:val="24"/>
        </w:rPr>
        <w:t>Roundwood</w:t>
      </w:r>
      <w:proofErr w:type="spellEnd"/>
      <w:r w:rsidR="00FF3CA4" w:rsidRPr="00AA6834">
        <w:rPr>
          <w:rFonts w:ascii="Sassoon Primary Std" w:eastAsiaTheme="minorHAnsi" w:hAnsi="Sassoon Primary Std"/>
          <w:sz w:val="24"/>
          <w:szCs w:val="24"/>
        </w:rPr>
        <w:t xml:space="preserve"> Primary School is the diverse way in which children are able to respond to and record their learning in RE as exemplified in the class Big Books.</w:t>
      </w:r>
    </w:p>
    <w:p w14:paraId="2C8FC286" w14:textId="77777777" w:rsidR="0083063A" w:rsidRPr="00AA6834" w:rsidRDefault="0083063A" w:rsidP="00843A2C">
      <w:pPr>
        <w:spacing w:after="0"/>
        <w:jc w:val="both"/>
        <w:rPr>
          <w:rFonts w:ascii="Sassoon Primary Std" w:hAnsi="Sassoon Primary Std"/>
          <w:sz w:val="24"/>
          <w:szCs w:val="24"/>
        </w:rPr>
      </w:pPr>
      <w:r w:rsidRPr="00AA6834">
        <w:rPr>
          <w:rFonts w:ascii="Sassoon Primary Std" w:hAnsi="Sassoon Primary Std"/>
          <w:sz w:val="24"/>
          <w:szCs w:val="24"/>
        </w:rPr>
        <w:t xml:space="preserve">Resources to support the teaching and learning of specific topics and main reference materials </w:t>
      </w:r>
      <w:proofErr w:type="gramStart"/>
      <w:r w:rsidRPr="00AA6834">
        <w:rPr>
          <w:rFonts w:ascii="Sassoon Primary Std" w:hAnsi="Sassoon Primary Std"/>
          <w:sz w:val="24"/>
          <w:szCs w:val="24"/>
        </w:rPr>
        <w:t>are kept</w:t>
      </w:r>
      <w:proofErr w:type="gramEnd"/>
      <w:r w:rsidRPr="00AA6834">
        <w:rPr>
          <w:rFonts w:ascii="Sassoon Primary Std" w:hAnsi="Sassoon Primary Std"/>
          <w:sz w:val="24"/>
          <w:szCs w:val="24"/>
        </w:rPr>
        <w:t xml:space="preserve"> on both sites. Where resources are not available to support teaching of specific units, the RE co-ordinator should be informed.</w:t>
      </w:r>
    </w:p>
    <w:p w14:paraId="34905E7E" w14:textId="30CD6704" w:rsidR="007A59E5" w:rsidRPr="00AA6834" w:rsidRDefault="007A59E5" w:rsidP="004800AC">
      <w:pPr>
        <w:spacing w:after="0"/>
        <w:jc w:val="both"/>
        <w:rPr>
          <w:rFonts w:ascii="Sassoon Primary Std" w:hAnsi="Sassoon Primary Std"/>
          <w:b/>
          <w:sz w:val="24"/>
          <w:szCs w:val="24"/>
        </w:rPr>
      </w:pPr>
    </w:p>
    <w:p w14:paraId="2185D554" w14:textId="77777777" w:rsidR="007A59E5" w:rsidRPr="00AA6834" w:rsidRDefault="007A59E5" w:rsidP="006B2C12">
      <w:pPr>
        <w:jc w:val="both"/>
        <w:rPr>
          <w:rFonts w:ascii="Sassoon Primary Std" w:hAnsi="Sassoon Primary Std"/>
          <w:b/>
          <w:sz w:val="24"/>
          <w:szCs w:val="24"/>
        </w:rPr>
      </w:pPr>
      <w:r w:rsidRPr="00AA6834">
        <w:rPr>
          <w:rFonts w:ascii="Sassoon Primary Std" w:hAnsi="Sassoon Primary Std"/>
          <w:b/>
          <w:sz w:val="24"/>
          <w:szCs w:val="24"/>
        </w:rPr>
        <w:t>Planning</w:t>
      </w:r>
    </w:p>
    <w:p w14:paraId="2655AAEB" w14:textId="39BEB013" w:rsidR="00900651" w:rsidRPr="00AA6834" w:rsidRDefault="00900651" w:rsidP="00900651">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 xml:space="preserve">Planning </w:t>
      </w:r>
      <w:proofErr w:type="gramStart"/>
      <w:r w:rsidRPr="00AA6834">
        <w:rPr>
          <w:rFonts w:ascii="Sassoon Primary Std" w:eastAsiaTheme="minorHAnsi" w:hAnsi="Sassoon Primary Std"/>
          <w:sz w:val="24"/>
          <w:szCs w:val="24"/>
        </w:rPr>
        <w:t>is based</w:t>
      </w:r>
      <w:proofErr w:type="gramEnd"/>
      <w:r w:rsidRPr="00AA6834">
        <w:rPr>
          <w:rFonts w:ascii="Sassoon Primary Std" w:eastAsiaTheme="minorHAnsi" w:hAnsi="Sassoon Primary Std"/>
          <w:sz w:val="24"/>
          <w:szCs w:val="24"/>
        </w:rPr>
        <w:t xml:space="preserve"> on the Buckinghamshire Agreed Syllabus, following the Unit Plans identified in the </w:t>
      </w:r>
      <w:proofErr w:type="spellStart"/>
      <w:r w:rsidR="00A00277" w:rsidRPr="00AA6834">
        <w:rPr>
          <w:rFonts w:ascii="Sassoon Primary Std" w:eastAsiaTheme="minorHAnsi" w:hAnsi="Sassoon Primary Std"/>
          <w:sz w:val="24"/>
          <w:szCs w:val="24"/>
        </w:rPr>
        <w:t>Kapow</w:t>
      </w:r>
      <w:proofErr w:type="spellEnd"/>
      <w:r w:rsidRPr="00AA6834">
        <w:rPr>
          <w:rFonts w:ascii="Sassoon Primary Std" w:eastAsiaTheme="minorHAnsi" w:hAnsi="Sassoon Primary Std"/>
          <w:sz w:val="24"/>
          <w:szCs w:val="24"/>
        </w:rPr>
        <w:t xml:space="preserve"> Scheme of Work.  </w:t>
      </w:r>
    </w:p>
    <w:p w14:paraId="3F8AC413" w14:textId="77777777" w:rsidR="00900651" w:rsidRPr="00AA6834" w:rsidRDefault="00900651" w:rsidP="00900651">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We recognise that effective teaching and learning starts with a key question and th</w:t>
      </w:r>
      <w:r w:rsidR="00FF3CA4" w:rsidRPr="00AA6834">
        <w:rPr>
          <w:rFonts w:ascii="Sassoon Primary Std" w:eastAsiaTheme="minorHAnsi" w:hAnsi="Sassoon Primary Std"/>
          <w:sz w:val="24"/>
          <w:szCs w:val="24"/>
        </w:rPr>
        <w:t xml:space="preserve">is </w:t>
      </w:r>
      <w:proofErr w:type="gramStart"/>
      <w:r w:rsidR="00FF3CA4" w:rsidRPr="00AA6834">
        <w:rPr>
          <w:rFonts w:ascii="Sassoon Primary Std" w:eastAsiaTheme="minorHAnsi" w:hAnsi="Sassoon Primary Std"/>
          <w:sz w:val="24"/>
          <w:szCs w:val="24"/>
        </w:rPr>
        <w:t>is</w:t>
      </w:r>
      <w:r w:rsidRPr="00AA6834">
        <w:rPr>
          <w:rFonts w:ascii="Sassoon Primary Std" w:eastAsiaTheme="minorHAnsi" w:hAnsi="Sassoon Primary Std"/>
          <w:sz w:val="24"/>
          <w:szCs w:val="24"/>
        </w:rPr>
        <w:t xml:space="preserve"> shared with children at the start of each unit and reviewed throughout</w:t>
      </w:r>
      <w:proofErr w:type="gramEnd"/>
      <w:r w:rsidRPr="00AA6834">
        <w:rPr>
          <w:rFonts w:ascii="Sassoon Primary Std" w:eastAsiaTheme="minorHAnsi" w:hAnsi="Sassoon Primary Std"/>
          <w:sz w:val="24"/>
          <w:szCs w:val="24"/>
        </w:rPr>
        <w:t xml:space="preserve">. </w:t>
      </w:r>
    </w:p>
    <w:p w14:paraId="4990EA6A" w14:textId="590FCE5B" w:rsidR="00900651" w:rsidRPr="00AA6834" w:rsidRDefault="00900651" w:rsidP="00900651">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Planned progression built into the RE</w:t>
      </w:r>
      <w:r w:rsidR="00DF7E08">
        <w:rPr>
          <w:rFonts w:ascii="Sassoon Primary Std" w:eastAsiaTheme="minorHAnsi" w:hAnsi="Sassoon Primary Std"/>
          <w:sz w:val="24"/>
          <w:szCs w:val="24"/>
        </w:rPr>
        <w:t xml:space="preserve"> and worldviews</w:t>
      </w:r>
      <w:r w:rsidRPr="00AA6834">
        <w:rPr>
          <w:rFonts w:ascii="Sassoon Primary Std" w:eastAsiaTheme="minorHAnsi" w:hAnsi="Sassoon Primary Std"/>
          <w:sz w:val="24"/>
          <w:szCs w:val="24"/>
        </w:rPr>
        <w:t xml:space="preserve"> curriculum means that the children </w:t>
      </w:r>
      <w:proofErr w:type="gramStart"/>
      <w:r w:rsidRPr="00AA6834">
        <w:rPr>
          <w:rFonts w:ascii="Sassoon Primary Std" w:eastAsiaTheme="minorHAnsi" w:hAnsi="Sassoon Primary Std"/>
          <w:sz w:val="24"/>
          <w:szCs w:val="24"/>
        </w:rPr>
        <w:t>are increasingly challenged</w:t>
      </w:r>
      <w:proofErr w:type="gramEnd"/>
      <w:r w:rsidRPr="00AA6834">
        <w:rPr>
          <w:rFonts w:ascii="Sassoon Primary Std" w:eastAsiaTheme="minorHAnsi" w:hAnsi="Sassoon Primary Std"/>
          <w:sz w:val="24"/>
          <w:szCs w:val="24"/>
        </w:rPr>
        <w:t xml:space="preserve"> as they move through the school. </w:t>
      </w:r>
    </w:p>
    <w:p w14:paraId="577DB25B" w14:textId="0161E6F2" w:rsidR="00900651" w:rsidRPr="00AA6834" w:rsidRDefault="00900651" w:rsidP="00900651">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Progress in RE</w:t>
      </w:r>
      <w:r w:rsidR="00DF7E08">
        <w:rPr>
          <w:rFonts w:ascii="Sassoon Primary Std" w:eastAsiaTheme="minorHAnsi" w:hAnsi="Sassoon Primary Std"/>
          <w:sz w:val="24"/>
          <w:szCs w:val="24"/>
        </w:rPr>
        <w:t xml:space="preserve"> and worldviews</w:t>
      </w:r>
      <w:r w:rsidRPr="00AA6834">
        <w:rPr>
          <w:rFonts w:ascii="Sassoon Primary Std" w:eastAsiaTheme="minorHAnsi" w:hAnsi="Sassoon Primary Std"/>
          <w:sz w:val="24"/>
          <w:szCs w:val="24"/>
        </w:rPr>
        <w:t xml:space="preserve"> </w:t>
      </w:r>
      <w:proofErr w:type="gramStart"/>
      <w:r w:rsidRPr="00AA6834">
        <w:rPr>
          <w:rFonts w:ascii="Sassoon Primary Std" w:eastAsiaTheme="minorHAnsi" w:hAnsi="Sassoon Primary Std"/>
          <w:sz w:val="24"/>
          <w:szCs w:val="24"/>
        </w:rPr>
        <w:t>can be characterised</w:t>
      </w:r>
      <w:proofErr w:type="gramEnd"/>
      <w:r w:rsidRPr="00AA6834">
        <w:rPr>
          <w:rFonts w:ascii="Sassoon Primary Std" w:eastAsiaTheme="minorHAnsi" w:hAnsi="Sassoon Primary Std"/>
          <w:sz w:val="24"/>
          <w:szCs w:val="24"/>
        </w:rPr>
        <w:t xml:space="preserve"> by: </w:t>
      </w:r>
    </w:p>
    <w:p w14:paraId="0C3042B3" w14:textId="77777777" w:rsidR="00900651" w:rsidRPr="00AA6834" w:rsidRDefault="00900651" w:rsidP="00900651">
      <w:pPr>
        <w:pStyle w:val="ListParagraph"/>
        <w:numPr>
          <w:ilvl w:val="0"/>
          <w:numId w:val="4"/>
        </w:num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Acquiring wider and more detailed knowledge of religious beliefs and practices;</w:t>
      </w:r>
    </w:p>
    <w:p w14:paraId="327B873F" w14:textId="77777777" w:rsidR="00900651" w:rsidRPr="00AA6834" w:rsidRDefault="00900651" w:rsidP="00900651">
      <w:pPr>
        <w:pStyle w:val="ListParagraph"/>
        <w:numPr>
          <w:ilvl w:val="0"/>
          <w:numId w:val="4"/>
        </w:num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 xml:space="preserve">Deepening understanding of the meaning of stories, symbols, events and practices; </w:t>
      </w:r>
    </w:p>
    <w:p w14:paraId="48005AE5" w14:textId="77777777" w:rsidR="00900651" w:rsidRPr="00AA6834" w:rsidRDefault="00900651" w:rsidP="00900651">
      <w:pPr>
        <w:pStyle w:val="ListParagraph"/>
        <w:numPr>
          <w:ilvl w:val="0"/>
          <w:numId w:val="4"/>
        </w:num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 xml:space="preserve">More fluent and competent use of religious language and terminology; </w:t>
      </w:r>
    </w:p>
    <w:p w14:paraId="386CA628" w14:textId="5FFA0887" w:rsidR="000F0032" w:rsidRPr="00AA6834" w:rsidRDefault="000F0032" w:rsidP="00900651">
      <w:pPr>
        <w:jc w:val="both"/>
        <w:rPr>
          <w:rFonts w:ascii="Sassoon Primary Std" w:eastAsiaTheme="minorHAnsi" w:hAnsi="Sassoon Primary Std"/>
          <w:sz w:val="24"/>
          <w:szCs w:val="24"/>
        </w:rPr>
      </w:pPr>
    </w:p>
    <w:p w14:paraId="16260726" w14:textId="3A0E8007" w:rsidR="000F0032" w:rsidRPr="00AA6834" w:rsidRDefault="000F0032" w:rsidP="00900651">
      <w:pPr>
        <w:jc w:val="both"/>
        <w:rPr>
          <w:rFonts w:ascii="Sassoon Primary Std" w:eastAsiaTheme="minorHAnsi" w:hAnsi="Sassoon Primary Std"/>
          <w:b/>
          <w:sz w:val="24"/>
          <w:szCs w:val="24"/>
        </w:rPr>
      </w:pPr>
      <w:r w:rsidRPr="00AA6834">
        <w:rPr>
          <w:rFonts w:ascii="Sassoon Primary Std" w:eastAsiaTheme="minorHAnsi" w:hAnsi="Sassoon Primary Std"/>
          <w:b/>
          <w:sz w:val="24"/>
          <w:szCs w:val="24"/>
        </w:rPr>
        <w:t>Collective worship</w:t>
      </w:r>
    </w:p>
    <w:p w14:paraId="7D3EC159" w14:textId="7F6BBEB3" w:rsidR="000F0032" w:rsidRPr="00842832" w:rsidRDefault="000F0032" w:rsidP="00900651">
      <w:pPr>
        <w:jc w:val="both"/>
        <w:rPr>
          <w:rFonts w:ascii="Sassoon Primary Std" w:eastAsiaTheme="minorHAnsi" w:hAnsi="Sassoon Primary Std" w:cstheme="minorHAnsi"/>
          <w:sz w:val="24"/>
          <w:szCs w:val="24"/>
        </w:rPr>
      </w:pPr>
      <w:r w:rsidRPr="00AA6834">
        <w:rPr>
          <w:rFonts w:ascii="Sassoon Primary Std" w:eastAsiaTheme="minorHAnsi" w:hAnsi="Sassoon Primary Std" w:cstheme="minorHAnsi"/>
          <w:sz w:val="24"/>
          <w:szCs w:val="24"/>
        </w:rPr>
        <w:t xml:space="preserve">Guidance outlines that collective worship should be inclusive, invitational and inspiring.  More information on Collective Worships for all maintained schools </w:t>
      </w:r>
      <w:proofErr w:type="gramStart"/>
      <w:r w:rsidRPr="00AA6834">
        <w:rPr>
          <w:rFonts w:ascii="Sassoon Primary Std" w:eastAsiaTheme="minorHAnsi" w:hAnsi="Sassoon Primary Std" w:cstheme="minorHAnsi"/>
          <w:sz w:val="24"/>
          <w:szCs w:val="24"/>
        </w:rPr>
        <w:t>can be found</w:t>
      </w:r>
      <w:proofErr w:type="gramEnd"/>
      <w:r w:rsidRPr="00AA6834">
        <w:rPr>
          <w:rFonts w:ascii="Sassoon Primary Std" w:eastAsiaTheme="minorHAnsi" w:hAnsi="Sassoon Primary Std" w:cstheme="minorHAnsi"/>
          <w:sz w:val="24"/>
          <w:szCs w:val="24"/>
        </w:rPr>
        <w:t xml:space="preserve"> at </w:t>
      </w:r>
      <w:hyperlink r:id="rId9" w:history="1">
        <w:r w:rsidRPr="00AA6834">
          <w:rPr>
            <w:rStyle w:val="Hyperlink"/>
            <w:rFonts w:ascii="Sassoon Primary Std" w:eastAsiaTheme="minorHAnsi" w:hAnsi="Sassoon Primary Std" w:cstheme="minorHAnsi"/>
            <w:sz w:val="24"/>
            <w:szCs w:val="24"/>
          </w:rPr>
          <w:t>https://assets.publishing.service.gov.uk/media/5a7cd8f740f0b6629523c2b7/Collective_worship_in_schools.pdf</w:t>
        </w:r>
      </w:hyperlink>
      <w:r w:rsidR="00842832">
        <w:rPr>
          <w:rFonts w:ascii="Sassoon Primary Std" w:eastAsiaTheme="minorHAnsi" w:hAnsi="Sassoon Primary Std" w:cstheme="minorHAnsi"/>
          <w:sz w:val="24"/>
          <w:szCs w:val="24"/>
        </w:rPr>
        <w:t xml:space="preserve">. </w:t>
      </w:r>
      <w:r w:rsidR="00842832" w:rsidRPr="00842832">
        <w:rPr>
          <w:rFonts w:ascii="Sassoon Primary Std" w:hAnsi="Sassoon Primary Std"/>
          <w:sz w:val="24"/>
          <w:szCs w:val="24"/>
        </w:rPr>
        <w:t>Religious Education</w:t>
      </w:r>
      <w:r w:rsidR="00E01316">
        <w:rPr>
          <w:rFonts w:ascii="Sassoon Primary Std" w:hAnsi="Sassoon Primary Std"/>
          <w:sz w:val="24"/>
          <w:szCs w:val="24"/>
        </w:rPr>
        <w:t xml:space="preserve"> and Worldviews</w:t>
      </w:r>
      <w:r w:rsidR="00842832" w:rsidRPr="00842832">
        <w:rPr>
          <w:rFonts w:ascii="Sassoon Primary Std" w:hAnsi="Sassoon Primary Std"/>
          <w:sz w:val="24"/>
          <w:szCs w:val="24"/>
        </w:rPr>
        <w:t xml:space="preserve"> is educational and academic in nature and is distinct from collective worship</w:t>
      </w:r>
    </w:p>
    <w:p w14:paraId="2CC3653F" w14:textId="731DD584" w:rsidR="000F0032" w:rsidRPr="00AA6834" w:rsidRDefault="000F0032" w:rsidP="00900651">
      <w:pPr>
        <w:jc w:val="both"/>
        <w:rPr>
          <w:rFonts w:ascii="Sassoon Primary Std" w:eastAsiaTheme="minorHAnsi" w:hAnsi="Sassoon Primary Std" w:cstheme="minorHAnsi"/>
          <w:sz w:val="24"/>
          <w:szCs w:val="24"/>
        </w:rPr>
      </w:pPr>
      <w:r w:rsidRPr="00AA6834">
        <w:rPr>
          <w:rFonts w:ascii="Sassoon Primary Std" w:eastAsiaTheme="minorHAnsi" w:hAnsi="Sassoon Primary Std" w:cstheme="minorHAnsi"/>
          <w:sz w:val="24"/>
          <w:szCs w:val="24"/>
        </w:rPr>
        <w:t xml:space="preserve">Parents have the right to request that their child is withdrawn from collective worship and can do so by contacting the school directly. </w:t>
      </w:r>
    </w:p>
    <w:p w14:paraId="6E22B85E" w14:textId="3E3B5123" w:rsidR="007A59E5" w:rsidRPr="00AA6834" w:rsidRDefault="000F0032" w:rsidP="006B2C12">
      <w:pPr>
        <w:jc w:val="both"/>
        <w:rPr>
          <w:rFonts w:ascii="Sassoon Primary Std" w:eastAsiaTheme="minorHAnsi" w:hAnsi="Sassoon Primary Std" w:cstheme="minorHAnsi"/>
          <w:sz w:val="24"/>
          <w:szCs w:val="24"/>
        </w:rPr>
      </w:pPr>
      <w:r w:rsidRPr="00AA6834">
        <w:rPr>
          <w:rFonts w:ascii="Sassoon Primary Std" w:eastAsiaTheme="minorHAnsi" w:hAnsi="Sassoon Primary Std" w:cstheme="minorHAnsi"/>
          <w:sz w:val="24"/>
          <w:szCs w:val="24"/>
        </w:rPr>
        <w:t xml:space="preserve">At </w:t>
      </w:r>
      <w:proofErr w:type="spellStart"/>
      <w:proofErr w:type="gramStart"/>
      <w:r w:rsidRPr="00AA6834">
        <w:rPr>
          <w:rFonts w:ascii="Sassoon Primary Std" w:eastAsiaTheme="minorHAnsi" w:hAnsi="Sassoon Primary Std" w:cstheme="minorHAnsi"/>
          <w:sz w:val="24"/>
          <w:szCs w:val="24"/>
        </w:rPr>
        <w:t>Roundwood</w:t>
      </w:r>
      <w:proofErr w:type="spellEnd"/>
      <w:proofErr w:type="gramEnd"/>
      <w:r w:rsidRPr="00AA6834">
        <w:rPr>
          <w:rFonts w:ascii="Sassoon Primary Std" w:eastAsiaTheme="minorHAnsi" w:hAnsi="Sassoon Primary Std" w:cstheme="minorHAnsi"/>
          <w:sz w:val="24"/>
          <w:szCs w:val="24"/>
        </w:rPr>
        <w:t xml:space="preserve"> we will provide daily opportunities for collective worship by offering a moment for reflection every day before the children leave the classroom for lunch (11.55am).  We will </w:t>
      </w:r>
      <w:r w:rsidR="00836CB6" w:rsidRPr="00AA6834">
        <w:rPr>
          <w:rFonts w:ascii="Sassoon Primary Std" w:eastAsiaTheme="minorHAnsi" w:hAnsi="Sassoon Primary Std" w:cstheme="minorHAnsi"/>
          <w:sz w:val="24"/>
          <w:szCs w:val="24"/>
        </w:rPr>
        <w:t xml:space="preserve">invite children </w:t>
      </w:r>
      <w:r w:rsidRPr="00AA6834">
        <w:rPr>
          <w:rFonts w:ascii="Sassoon Primary Std" w:eastAsiaTheme="minorHAnsi" w:hAnsi="Sassoon Primary Std" w:cstheme="minorHAnsi"/>
          <w:sz w:val="24"/>
          <w:szCs w:val="24"/>
        </w:rPr>
        <w:t>recite the following verse:</w:t>
      </w:r>
    </w:p>
    <w:p w14:paraId="7FE3EC9E" w14:textId="65F9616E" w:rsidR="000F0032" w:rsidRPr="00AA6834" w:rsidRDefault="000F0032" w:rsidP="000F0032">
      <w:pPr>
        <w:jc w:val="center"/>
        <w:rPr>
          <w:rFonts w:ascii="Sassoon Primary Std" w:eastAsiaTheme="minorHAnsi" w:hAnsi="Sassoon Primary Std"/>
          <w:sz w:val="24"/>
          <w:szCs w:val="24"/>
        </w:rPr>
      </w:pPr>
      <w:r w:rsidRPr="00AA6834">
        <w:rPr>
          <w:rFonts w:ascii="Sassoon Primary Std" w:eastAsiaTheme="minorHAnsi" w:hAnsi="Sassoon Primary Std"/>
          <w:i/>
          <w:sz w:val="24"/>
          <w:szCs w:val="24"/>
        </w:rPr>
        <w:t>For family, friends and food, we give thanks</w:t>
      </w:r>
      <w:r w:rsidRPr="00AA6834">
        <w:rPr>
          <w:rFonts w:ascii="Sassoon Primary Std" w:eastAsiaTheme="minorHAnsi" w:hAnsi="Sassoon Primary Std"/>
          <w:sz w:val="24"/>
          <w:szCs w:val="24"/>
        </w:rPr>
        <w:t>.</w:t>
      </w:r>
    </w:p>
    <w:p w14:paraId="2B1BB8DD" w14:textId="618FD272" w:rsidR="000F0032" w:rsidRPr="00AA6834" w:rsidRDefault="000F0032" w:rsidP="000F0032">
      <w:pPr>
        <w:jc w:val="center"/>
        <w:rPr>
          <w:rFonts w:ascii="Sassoon Primary Std" w:eastAsiaTheme="minorHAnsi" w:hAnsi="Sassoon Primary Std"/>
          <w:sz w:val="24"/>
          <w:szCs w:val="24"/>
        </w:rPr>
      </w:pPr>
    </w:p>
    <w:p w14:paraId="65894949" w14:textId="60320479" w:rsidR="000F0032" w:rsidRPr="00AA6834" w:rsidRDefault="00836CB6" w:rsidP="000F0032">
      <w:pPr>
        <w:rPr>
          <w:rFonts w:ascii="Sassoon Primary Std" w:eastAsiaTheme="minorHAnsi" w:hAnsi="Sassoon Primary Std"/>
          <w:sz w:val="24"/>
          <w:szCs w:val="24"/>
        </w:rPr>
      </w:pPr>
      <w:r w:rsidRPr="00AA6834">
        <w:rPr>
          <w:rFonts w:ascii="Sassoon Primary Std" w:eastAsiaTheme="minorHAnsi" w:hAnsi="Sassoon Primary Std"/>
          <w:sz w:val="24"/>
          <w:szCs w:val="24"/>
        </w:rPr>
        <w:t>Teachers may</w:t>
      </w:r>
      <w:r w:rsidR="000F0032" w:rsidRPr="00AA6834">
        <w:rPr>
          <w:rFonts w:ascii="Sassoon Primary Std" w:eastAsiaTheme="minorHAnsi" w:hAnsi="Sassoon Primary Std"/>
          <w:sz w:val="24"/>
          <w:szCs w:val="24"/>
        </w:rPr>
        <w:t xml:space="preserve"> then take the opportunity </w:t>
      </w:r>
      <w:r w:rsidRPr="00AA6834">
        <w:rPr>
          <w:rFonts w:ascii="Sassoon Primary Std" w:eastAsiaTheme="minorHAnsi" w:hAnsi="Sassoon Primary Std"/>
          <w:sz w:val="24"/>
          <w:szCs w:val="24"/>
        </w:rPr>
        <w:t xml:space="preserve">to reflect on our school values (broadly Christian in ethos) and/or world events or current affairs. Children may also be encouraged to share their own reflections / prayers as appropriate. </w:t>
      </w:r>
    </w:p>
    <w:p w14:paraId="2E14CC6B" w14:textId="34154334" w:rsidR="00836CB6" w:rsidRPr="00AA6834" w:rsidRDefault="00836CB6" w:rsidP="000F0032">
      <w:pPr>
        <w:rPr>
          <w:rFonts w:ascii="Sassoon Primary Std" w:eastAsiaTheme="minorHAnsi" w:hAnsi="Sassoon Primary Std"/>
          <w:sz w:val="24"/>
          <w:szCs w:val="24"/>
        </w:rPr>
      </w:pPr>
      <w:r w:rsidRPr="00AA6834">
        <w:rPr>
          <w:rFonts w:ascii="Sassoon Primary Std" w:eastAsiaTheme="minorHAnsi" w:hAnsi="Sassoon Primary Std"/>
          <w:sz w:val="24"/>
          <w:szCs w:val="24"/>
        </w:rPr>
        <w:t xml:space="preserve">During the reflection </w:t>
      </w:r>
      <w:proofErr w:type="gramStart"/>
      <w:r w:rsidRPr="00AA6834">
        <w:rPr>
          <w:rFonts w:ascii="Sassoon Primary Std" w:eastAsiaTheme="minorHAnsi" w:hAnsi="Sassoon Primary Std"/>
          <w:sz w:val="24"/>
          <w:szCs w:val="24"/>
        </w:rPr>
        <w:t>time</w:t>
      </w:r>
      <w:proofErr w:type="gramEnd"/>
      <w:r w:rsidRPr="00AA6834">
        <w:rPr>
          <w:rFonts w:ascii="Sassoon Primary Std" w:eastAsiaTheme="minorHAnsi" w:hAnsi="Sassoon Primary Std"/>
          <w:sz w:val="24"/>
          <w:szCs w:val="24"/>
        </w:rPr>
        <w:t xml:space="preserve"> children will remain in a calm seated position and will be encouraged to be respectful and reflective in nature; children will be invited to bow their heads or join their hands if they wish to.  </w:t>
      </w:r>
    </w:p>
    <w:p w14:paraId="379ECC03" w14:textId="0D33B4D1" w:rsidR="000F0032" w:rsidRPr="00AA6834" w:rsidRDefault="000F0032" w:rsidP="006B2C12">
      <w:pPr>
        <w:jc w:val="both"/>
        <w:rPr>
          <w:rFonts w:ascii="Sassoon Primary Std" w:hAnsi="Sassoon Primary Std"/>
          <w:b/>
          <w:sz w:val="24"/>
          <w:szCs w:val="24"/>
        </w:rPr>
      </w:pPr>
    </w:p>
    <w:p w14:paraId="4507D639" w14:textId="1563FAF2" w:rsidR="007A59E5" w:rsidRPr="00AA6834" w:rsidRDefault="007A59E5" w:rsidP="006B2C12">
      <w:pPr>
        <w:jc w:val="both"/>
        <w:rPr>
          <w:rFonts w:ascii="Sassoon Primary Std" w:hAnsi="Sassoon Primary Std"/>
          <w:b/>
          <w:sz w:val="24"/>
          <w:szCs w:val="24"/>
        </w:rPr>
      </w:pPr>
      <w:r w:rsidRPr="00AA6834">
        <w:rPr>
          <w:rFonts w:ascii="Sassoon Primary Std" w:hAnsi="Sassoon Primary Std"/>
          <w:b/>
          <w:sz w:val="24"/>
          <w:szCs w:val="24"/>
        </w:rPr>
        <w:t>SEN</w:t>
      </w:r>
      <w:r w:rsidR="00A00277" w:rsidRPr="00AA6834">
        <w:rPr>
          <w:rFonts w:ascii="Sassoon Primary Std" w:hAnsi="Sassoon Primary Std"/>
          <w:b/>
          <w:sz w:val="24"/>
          <w:szCs w:val="24"/>
        </w:rPr>
        <w:t>D</w:t>
      </w:r>
    </w:p>
    <w:p w14:paraId="58B22E15" w14:textId="56F7FBD3" w:rsidR="004E4CF7" w:rsidRPr="00AA6834" w:rsidRDefault="004E4CF7" w:rsidP="004E4CF7">
      <w:pPr>
        <w:spacing w:before="240"/>
        <w:jc w:val="both"/>
        <w:rPr>
          <w:rFonts w:ascii="Sassoon Primary Std" w:hAnsi="Sassoon Primary Std" w:cs="Arial"/>
          <w:sz w:val="24"/>
          <w:szCs w:val="24"/>
        </w:rPr>
      </w:pPr>
      <w:r w:rsidRPr="00AA6834">
        <w:rPr>
          <w:rFonts w:ascii="Sassoon Primary Std" w:hAnsi="Sassoon Primary Std" w:cs="Arial"/>
          <w:sz w:val="24"/>
          <w:szCs w:val="24"/>
        </w:rPr>
        <w:t>The Buckinghamshire Agreed Syllabus is the RE</w:t>
      </w:r>
      <w:r w:rsidR="00E01316">
        <w:rPr>
          <w:rFonts w:ascii="Sassoon Primary Std" w:hAnsi="Sassoon Primary Std" w:cs="Arial"/>
          <w:sz w:val="24"/>
          <w:szCs w:val="24"/>
        </w:rPr>
        <w:t xml:space="preserve"> and Worldviews</w:t>
      </w:r>
      <w:r w:rsidRPr="00AA6834">
        <w:rPr>
          <w:rFonts w:ascii="Sassoon Primary Std" w:hAnsi="Sassoon Primary Std" w:cs="Arial"/>
          <w:sz w:val="24"/>
          <w:szCs w:val="24"/>
        </w:rPr>
        <w:t xml:space="preserve"> entitlement of all pupils, at </w:t>
      </w:r>
      <w:proofErr w:type="spellStart"/>
      <w:r w:rsidRPr="00AA6834">
        <w:rPr>
          <w:rFonts w:ascii="Sassoon Primary Std" w:hAnsi="Sassoon Primary Std" w:cs="Arial"/>
          <w:sz w:val="24"/>
          <w:szCs w:val="24"/>
        </w:rPr>
        <w:t>Roundwood</w:t>
      </w:r>
      <w:proofErr w:type="spellEnd"/>
      <w:r w:rsidRPr="00AA6834">
        <w:rPr>
          <w:rFonts w:ascii="Sassoon Primary Std" w:hAnsi="Sassoon Primary Std" w:cs="Arial"/>
          <w:sz w:val="24"/>
          <w:szCs w:val="24"/>
        </w:rPr>
        <w:t xml:space="preserve"> Primary School</w:t>
      </w:r>
      <w:r w:rsidR="009D434D" w:rsidRPr="00AA6834">
        <w:rPr>
          <w:rFonts w:ascii="Sassoon Primary Std" w:hAnsi="Sassoon Primary Std" w:cs="Arial"/>
          <w:sz w:val="24"/>
          <w:szCs w:val="24"/>
        </w:rPr>
        <w:t>.  We</w:t>
      </w:r>
      <w:r w:rsidRPr="00AA6834">
        <w:rPr>
          <w:rFonts w:ascii="Sassoon Primary Std" w:hAnsi="Sassoon Primary Std" w:cs="Arial"/>
          <w:sz w:val="24"/>
          <w:szCs w:val="24"/>
        </w:rPr>
        <w:t xml:space="preserve"> support the </w:t>
      </w:r>
      <w:r w:rsidR="00F468E8" w:rsidRPr="00AA6834">
        <w:rPr>
          <w:rFonts w:ascii="Sassoon Primary Std" w:hAnsi="Sassoon Primary Std" w:cs="Arial"/>
          <w:sz w:val="24"/>
          <w:szCs w:val="24"/>
        </w:rPr>
        <w:t xml:space="preserve">following </w:t>
      </w:r>
      <w:r w:rsidRPr="00AA6834">
        <w:rPr>
          <w:rFonts w:ascii="Sassoon Primary Std" w:hAnsi="Sassoon Primary Std" w:cs="Arial"/>
          <w:sz w:val="24"/>
          <w:szCs w:val="24"/>
        </w:rPr>
        <w:t>core principles of inclusion</w:t>
      </w:r>
      <w:r w:rsidR="00F468E8" w:rsidRPr="00AA6834">
        <w:rPr>
          <w:rFonts w:ascii="Sassoon Primary Std" w:hAnsi="Sassoon Primary Std" w:cs="Arial"/>
          <w:sz w:val="24"/>
          <w:szCs w:val="24"/>
        </w:rPr>
        <w:t xml:space="preserve"> across all areas of the curriculum</w:t>
      </w:r>
      <w:r w:rsidRPr="00AA6834">
        <w:rPr>
          <w:rFonts w:ascii="Sassoon Primary Std" w:hAnsi="Sassoon Primary Std" w:cs="Arial"/>
          <w:sz w:val="24"/>
          <w:szCs w:val="24"/>
        </w:rPr>
        <w:t>:</w:t>
      </w:r>
    </w:p>
    <w:p w14:paraId="469ED29D" w14:textId="77777777" w:rsidR="004E4CF7" w:rsidRPr="00AA6834" w:rsidRDefault="004E4CF7" w:rsidP="004E4CF7">
      <w:pPr>
        <w:pStyle w:val="BodyText"/>
        <w:widowControl w:val="0"/>
        <w:numPr>
          <w:ilvl w:val="2"/>
          <w:numId w:val="3"/>
        </w:numPr>
        <w:tabs>
          <w:tab w:val="left" w:pos="1191"/>
        </w:tabs>
        <w:spacing w:after="0"/>
        <w:jc w:val="both"/>
        <w:rPr>
          <w:rFonts w:ascii="Sassoon Primary Std" w:hAnsi="Sassoon Primary Std" w:cs="Arial"/>
          <w:i w:val="0"/>
          <w:spacing w:val="-1"/>
          <w:sz w:val="24"/>
          <w:szCs w:val="24"/>
        </w:rPr>
      </w:pPr>
      <w:r w:rsidRPr="00AA6834">
        <w:rPr>
          <w:rFonts w:ascii="Sassoon Primary Std" w:hAnsi="Sassoon Primary Std" w:cs="Arial"/>
          <w:i w:val="0"/>
          <w:spacing w:val="-1"/>
          <w:sz w:val="24"/>
          <w:szCs w:val="24"/>
        </w:rPr>
        <w:t>Setting suitable learning challenges;</w:t>
      </w:r>
    </w:p>
    <w:p w14:paraId="5602BBF5" w14:textId="77777777" w:rsidR="004E4CF7" w:rsidRPr="00AA6834" w:rsidRDefault="004E4CF7" w:rsidP="004E4CF7">
      <w:pPr>
        <w:pStyle w:val="BodyText"/>
        <w:widowControl w:val="0"/>
        <w:numPr>
          <w:ilvl w:val="2"/>
          <w:numId w:val="3"/>
        </w:numPr>
        <w:tabs>
          <w:tab w:val="left" w:pos="1191"/>
        </w:tabs>
        <w:spacing w:after="0"/>
        <w:jc w:val="both"/>
        <w:rPr>
          <w:rFonts w:ascii="Sassoon Primary Std" w:hAnsi="Sassoon Primary Std" w:cs="Arial"/>
          <w:i w:val="0"/>
          <w:spacing w:val="-1"/>
          <w:sz w:val="24"/>
          <w:szCs w:val="24"/>
        </w:rPr>
      </w:pPr>
      <w:r w:rsidRPr="00AA6834">
        <w:rPr>
          <w:rFonts w:ascii="Sassoon Primary Std" w:hAnsi="Sassoon Primary Std" w:cs="Arial"/>
          <w:i w:val="0"/>
          <w:spacing w:val="-1"/>
          <w:sz w:val="24"/>
          <w:szCs w:val="24"/>
        </w:rPr>
        <w:t>Responding to pupils’ diverse learning needs;</w:t>
      </w:r>
    </w:p>
    <w:p w14:paraId="41F18790" w14:textId="77777777" w:rsidR="004E4CF7" w:rsidRPr="00AA6834" w:rsidRDefault="004E4CF7" w:rsidP="00B7142C">
      <w:pPr>
        <w:pStyle w:val="BodyText"/>
        <w:widowControl w:val="0"/>
        <w:numPr>
          <w:ilvl w:val="2"/>
          <w:numId w:val="3"/>
        </w:numPr>
        <w:tabs>
          <w:tab w:val="left" w:pos="1191"/>
        </w:tabs>
        <w:spacing w:after="0"/>
        <w:jc w:val="both"/>
        <w:rPr>
          <w:rFonts w:ascii="Sassoon Primary Std" w:hAnsi="Sassoon Primary Std"/>
          <w:b/>
          <w:sz w:val="24"/>
          <w:szCs w:val="24"/>
        </w:rPr>
      </w:pPr>
      <w:r w:rsidRPr="00AA6834">
        <w:rPr>
          <w:rFonts w:ascii="Sassoon Primary Std" w:hAnsi="Sassoon Primary Std" w:cs="Arial"/>
          <w:i w:val="0"/>
          <w:spacing w:val="-1"/>
          <w:sz w:val="24"/>
          <w:szCs w:val="24"/>
        </w:rPr>
        <w:t>Overcoming potential barriers to learning and assessment for individuals and groups of pupils.</w:t>
      </w:r>
    </w:p>
    <w:p w14:paraId="69EA65D1" w14:textId="77777777" w:rsidR="007A59E5" w:rsidRPr="00AA6834" w:rsidRDefault="007A59E5" w:rsidP="006B2C12">
      <w:pPr>
        <w:jc w:val="both"/>
        <w:rPr>
          <w:rFonts w:ascii="Sassoon Primary Std" w:hAnsi="Sassoon Primary Std"/>
          <w:b/>
          <w:sz w:val="24"/>
          <w:szCs w:val="24"/>
        </w:rPr>
      </w:pPr>
    </w:p>
    <w:p w14:paraId="60510034" w14:textId="77777777" w:rsidR="007A59E5" w:rsidRPr="00AA6834" w:rsidRDefault="007A59E5" w:rsidP="006B2C12">
      <w:pPr>
        <w:jc w:val="both"/>
        <w:rPr>
          <w:rFonts w:ascii="Sassoon Primary Std" w:hAnsi="Sassoon Primary Std"/>
          <w:b/>
          <w:sz w:val="24"/>
          <w:szCs w:val="24"/>
        </w:rPr>
      </w:pPr>
      <w:r w:rsidRPr="00AA6834">
        <w:rPr>
          <w:rFonts w:ascii="Sassoon Primary Std" w:hAnsi="Sassoon Primary Std"/>
          <w:b/>
          <w:sz w:val="24"/>
          <w:szCs w:val="24"/>
        </w:rPr>
        <w:t>Assessment and recording</w:t>
      </w:r>
    </w:p>
    <w:p w14:paraId="21C6DB57" w14:textId="28279C0A" w:rsidR="0050027A" w:rsidRPr="00AA6834" w:rsidRDefault="0050027A" w:rsidP="00FA4CCD">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As with all other subjects, teachers make on going informal assessments to inform planning and support differentiation of tasks.</w:t>
      </w:r>
      <w:r w:rsidR="00AA6834">
        <w:rPr>
          <w:rFonts w:ascii="Sassoon Primary Std" w:eastAsiaTheme="minorHAnsi" w:hAnsi="Sassoon Primary Std"/>
          <w:sz w:val="24"/>
          <w:szCs w:val="24"/>
        </w:rPr>
        <w:t xml:space="preserve"> Tasks will then be adapted in order to ensure that children are able to access learning and make progress. </w:t>
      </w:r>
    </w:p>
    <w:p w14:paraId="2DF59651" w14:textId="30E0667B" w:rsidR="0050027A" w:rsidRPr="00AA6834" w:rsidRDefault="00AA6834" w:rsidP="00900651">
      <w:pPr>
        <w:jc w:val="both"/>
        <w:rPr>
          <w:rFonts w:ascii="Sassoon Primary Std" w:eastAsiaTheme="minorHAnsi" w:hAnsi="Sassoon Primary Std"/>
          <w:sz w:val="24"/>
          <w:szCs w:val="24"/>
        </w:rPr>
      </w:pPr>
      <w:r>
        <w:rPr>
          <w:rFonts w:ascii="Sassoon Primary Std" w:hAnsi="Sassoon Primary Std"/>
          <w:sz w:val="24"/>
          <w:szCs w:val="24"/>
        </w:rPr>
        <w:t>Those teaching RE</w:t>
      </w:r>
      <w:r w:rsidR="00E01316">
        <w:rPr>
          <w:rFonts w:ascii="Sassoon Primary Std" w:hAnsi="Sassoon Primary Std"/>
          <w:sz w:val="24"/>
          <w:szCs w:val="24"/>
        </w:rPr>
        <w:t xml:space="preserve"> and Worldviews</w:t>
      </w:r>
      <w:r>
        <w:rPr>
          <w:rFonts w:ascii="Sassoon Primary Std" w:hAnsi="Sassoon Primary Std"/>
          <w:sz w:val="24"/>
          <w:szCs w:val="24"/>
        </w:rPr>
        <w:t xml:space="preserve"> can use assessment material from </w:t>
      </w:r>
      <w:proofErr w:type="spellStart"/>
      <w:r>
        <w:rPr>
          <w:rFonts w:ascii="Sassoon Primary Std" w:hAnsi="Sassoon Primary Std"/>
          <w:sz w:val="24"/>
          <w:szCs w:val="24"/>
        </w:rPr>
        <w:t>Kapow</w:t>
      </w:r>
      <w:proofErr w:type="spellEnd"/>
      <w:r>
        <w:rPr>
          <w:rFonts w:ascii="Sassoon Primary Std" w:hAnsi="Sassoon Primary Std"/>
          <w:sz w:val="24"/>
          <w:szCs w:val="24"/>
        </w:rPr>
        <w:t xml:space="preserve"> (such as an end of unit quiz) in order to assess children’s progress. These assessments </w:t>
      </w:r>
      <w:proofErr w:type="gramStart"/>
      <w:r>
        <w:rPr>
          <w:rFonts w:ascii="Sassoon Primary Std" w:hAnsi="Sassoon Primary Std"/>
          <w:sz w:val="24"/>
          <w:szCs w:val="24"/>
        </w:rPr>
        <w:t>will then be added</w:t>
      </w:r>
      <w:proofErr w:type="gramEnd"/>
      <w:r>
        <w:rPr>
          <w:rFonts w:ascii="Sassoon Primary Std" w:hAnsi="Sassoon Primary Std"/>
          <w:sz w:val="24"/>
          <w:szCs w:val="24"/>
        </w:rPr>
        <w:t xml:space="preserve"> to the school SONAR assessment system. </w:t>
      </w:r>
      <w:r w:rsidR="00AA6AEF" w:rsidRPr="00AA6834">
        <w:rPr>
          <w:rFonts w:ascii="Sassoon Primary Std" w:hAnsi="Sassoon Primary Std"/>
          <w:sz w:val="24"/>
          <w:szCs w:val="24"/>
        </w:rPr>
        <w:t>Assessments</w:t>
      </w:r>
      <w:r w:rsidR="00FA4CCD" w:rsidRPr="00AA6834">
        <w:rPr>
          <w:rFonts w:ascii="Sassoon Primary Std" w:hAnsi="Sassoon Primary Std"/>
          <w:sz w:val="24"/>
          <w:szCs w:val="24"/>
        </w:rPr>
        <w:t xml:space="preserve"> at the end of each unit and</w:t>
      </w:r>
      <w:r w:rsidR="00AA6AEF" w:rsidRPr="00AA6834">
        <w:rPr>
          <w:rFonts w:ascii="Sassoon Primary Std" w:hAnsi="Sassoon Primary Std"/>
          <w:sz w:val="24"/>
          <w:szCs w:val="24"/>
        </w:rPr>
        <w:t xml:space="preserve"> </w:t>
      </w:r>
      <w:r w:rsidR="00FA4CCD" w:rsidRPr="00AA6834">
        <w:rPr>
          <w:rFonts w:ascii="Sassoon Primary Std" w:hAnsi="Sassoon Primary Std"/>
          <w:sz w:val="24"/>
          <w:szCs w:val="24"/>
        </w:rPr>
        <w:t xml:space="preserve">at the end of the year should be passed to the </w:t>
      </w:r>
      <w:r w:rsidR="00AA6AEF" w:rsidRPr="00AA6834">
        <w:rPr>
          <w:rFonts w:ascii="Sassoon Primary Std" w:hAnsi="Sassoon Primary Std"/>
          <w:sz w:val="24"/>
          <w:szCs w:val="24"/>
        </w:rPr>
        <w:t>RE c</w:t>
      </w:r>
      <w:r w:rsidR="00FA4CCD" w:rsidRPr="00AA6834">
        <w:rPr>
          <w:rFonts w:ascii="Sassoon Primary Std" w:hAnsi="Sassoon Primary Std"/>
          <w:sz w:val="24"/>
          <w:szCs w:val="24"/>
        </w:rPr>
        <w:t>o</w:t>
      </w:r>
      <w:r w:rsidR="00AA6AEF" w:rsidRPr="00AA6834">
        <w:rPr>
          <w:rFonts w:ascii="Sassoon Primary Std" w:hAnsi="Sassoon Primary Std"/>
          <w:sz w:val="24"/>
          <w:szCs w:val="24"/>
        </w:rPr>
        <w:t>-</w:t>
      </w:r>
      <w:r w:rsidR="00FA4CCD" w:rsidRPr="00AA6834">
        <w:rPr>
          <w:rFonts w:ascii="Sassoon Primary Std" w:hAnsi="Sassoon Primary Std"/>
          <w:sz w:val="24"/>
          <w:szCs w:val="24"/>
        </w:rPr>
        <w:t>ordinator for moderating purposes.</w:t>
      </w:r>
    </w:p>
    <w:p w14:paraId="419474EE" w14:textId="3AFB3E27" w:rsidR="007A59E5" w:rsidRPr="00AA6834" w:rsidRDefault="0050027A" w:rsidP="00900651">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Children’s learning in RE</w:t>
      </w:r>
      <w:r w:rsidR="00E01316">
        <w:rPr>
          <w:rFonts w:ascii="Sassoon Primary Std" w:eastAsiaTheme="minorHAnsi" w:hAnsi="Sassoon Primary Std"/>
          <w:sz w:val="24"/>
          <w:szCs w:val="24"/>
        </w:rPr>
        <w:t xml:space="preserve"> and Worldviews</w:t>
      </w:r>
      <w:r w:rsidRPr="00AA6834">
        <w:rPr>
          <w:rFonts w:ascii="Sassoon Primary Std" w:eastAsiaTheme="minorHAnsi" w:hAnsi="Sassoon Primary Std"/>
          <w:sz w:val="24"/>
          <w:szCs w:val="24"/>
        </w:rPr>
        <w:t xml:space="preserve"> is recorded in a class ‘Big Book’ over a year which can include examples of children’s work, reflections, photographs of practical activities, visits, speakers</w:t>
      </w:r>
      <w:r w:rsidR="00F468E8" w:rsidRPr="00AA6834">
        <w:rPr>
          <w:rFonts w:ascii="Sassoon Primary Std" w:eastAsiaTheme="minorHAnsi" w:hAnsi="Sassoon Primary Std"/>
          <w:sz w:val="24"/>
          <w:szCs w:val="24"/>
        </w:rPr>
        <w:t xml:space="preserve"> and</w:t>
      </w:r>
      <w:r w:rsidRPr="00AA6834">
        <w:rPr>
          <w:rFonts w:ascii="Sassoon Primary Std" w:eastAsiaTheme="minorHAnsi" w:hAnsi="Sassoon Primary Std"/>
          <w:sz w:val="24"/>
          <w:szCs w:val="24"/>
        </w:rPr>
        <w:t xml:space="preserve"> displays to show the impact of learning.  Individual class teachers are responsible for contributing to and maintaining these.</w:t>
      </w:r>
    </w:p>
    <w:p w14:paraId="7756B54C" w14:textId="77777777" w:rsidR="005676FB" w:rsidRPr="00AA6834" w:rsidRDefault="005676FB" w:rsidP="006B2C12">
      <w:pPr>
        <w:jc w:val="both"/>
        <w:rPr>
          <w:rFonts w:ascii="Sassoon Primary Std" w:hAnsi="Sassoon Primary Std"/>
          <w:sz w:val="24"/>
          <w:szCs w:val="24"/>
        </w:rPr>
      </w:pPr>
    </w:p>
    <w:p w14:paraId="54761D3E" w14:textId="77777777" w:rsidR="00093218" w:rsidRPr="00AA6834" w:rsidRDefault="00093218" w:rsidP="00093218">
      <w:pPr>
        <w:jc w:val="both"/>
        <w:rPr>
          <w:rFonts w:ascii="Sassoon Primary Std" w:hAnsi="Sassoon Primary Std"/>
          <w:b/>
          <w:sz w:val="24"/>
          <w:szCs w:val="24"/>
        </w:rPr>
      </w:pPr>
      <w:r w:rsidRPr="00AA6834">
        <w:rPr>
          <w:rFonts w:ascii="Sassoon Primary Std" w:hAnsi="Sassoon Primary Std"/>
          <w:b/>
          <w:sz w:val="24"/>
          <w:szCs w:val="24"/>
        </w:rPr>
        <w:t>Monitoring and Review</w:t>
      </w:r>
    </w:p>
    <w:p w14:paraId="524CBE72" w14:textId="74FA9F7B" w:rsidR="00493875" w:rsidRPr="00AA6834" w:rsidRDefault="00C9246C" w:rsidP="00FA4CCD">
      <w:pPr>
        <w:jc w:val="both"/>
        <w:rPr>
          <w:rFonts w:ascii="Sassoon Primary Std" w:eastAsiaTheme="minorHAnsi" w:hAnsi="Sassoon Primary Std"/>
          <w:sz w:val="24"/>
          <w:szCs w:val="24"/>
        </w:rPr>
      </w:pPr>
      <w:r>
        <w:rPr>
          <w:rFonts w:ascii="Sassoon Primary Std" w:eastAsiaTheme="minorHAnsi" w:hAnsi="Sassoon Primary Std"/>
          <w:sz w:val="24"/>
          <w:szCs w:val="24"/>
        </w:rPr>
        <w:t xml:space="preserve">Individual teachers </w:t>
      </w:r>
      <w:r w:rsidR="00493875" w:rsidRPr="00AA6834">
        <w:rPr>
          <w:rFonts w:ascii="Sassoon Primary Std" w:eastAsiaTheme="minorHAnsi" w:hAnsi="Sassoon Primary Std"/>
          <w:sz w:val="24"/>
          <w:szCs w:val="24"/>
        </w:rPr>
        <w:t>are responsible for the standard of children’s work and for the quality of their teaching in RE</w:t>
      </w:r>
      <w:r>
        <w:rPr>
          <w:rFonts w:ascii="Sassoon Primary Std" w:eastAsiaTheme="minorHAnsi" w:hAnsi="Sassoon Primary Std"/>
          <w:sz w:val="24"/>
          <w:szCs w:val="24"/>
        </w:rPr>
        <w:t xml:space="preserve"> &amp; World</w:t>
      </w:r>
      <w:r w:rsidR="00E01316">
        <w:rPr>
          <w:rFonts w:ascii="Sassoon Primary Std" w:eastAsiaTheme="minorHAnsi" w:hAnsi="Sassoon Primary Std"/>
          <w:sz w:val="24"/>
          <w:szCs w:val="24"/>
        </w:rPr>
        <w:t>views</w:t>
      </w:r>
      <w:r w:rsidR="00493875" w:rsidRPr="00AA6834">
        <w:rPr>
          <w:rFonts w:ascii="Sassoon Primary Std" w:eastAsiaTheme="minorHAnsi" w:hAnsi="Sassoon Primary Std"/>
          <w:sz w:val="24"/>
          <w:szCs w:val="24"/>
        </w:rPr>
        <w:t xml:space="preserve">.  </w:t>
      </w:r>
    </w:p>
    <w:p w14:paraId="6532FCF8" w14:textId="6A0FC4BE" w:rsidR="00493875" w:rsidRDefault="00493875" w:rsidP="00FA4CCD">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The RE</w:t>
      </w:r>
      <w:r w:rsidR="00E01316">
        <w:rPr>
          <w:rFonts w:ascii="Sassoon Primary Std" w:eastAsiaTheme="minorHAnsi" w:hAnsi="Sassoon Primary Std"/>
          <w:sz w:val="24"/>
          <w:szCs w:val="24"/>
        </w:rPr>
        <w:t xml:space="preserve"> and Worldviews</w:t>
      </w:r>
      <w:r w:rsidRPr="00AA6834">
        <w:rPr>
          <w:rFonts w:ascii="Sassoon Primary Std" w:eastAsiaTheme="minorHAnsi" w:hAnsi="Sassoon Primary Std"/>
          <w:sz w:val="24"/>
          <w:szCs w:val="24"/>
        </w:rPr>
        <w:t xml:space="preserve"> Co-ordinator in liaison with class teachers and </w:t>
      </w:r>
      <w:r w:rsidR="009D434D" w:rsidRPr="00AA6834">
        <w:rPr>
          <w:rFonts w:ascii="Sassoon Primary Std" w:eastAsiaTheme="minorHAnsi" w:hAnsi="Sassoon Primary Std"/>
          <w:sz w:val="24"/>
          <w:szCs w:val="24"/>
        </w:rPr>
        <w:t xml:space="preserve">the </w:t>
      </w:r>
      <w:r w:rsidRPr="00AA6834">
        <w:rPr>
          <w:rFonts w:ascii="Sassoon Primary Std" w:eastAsiaTheme="minorHAnsi" w:hAnsi="Sassoon Primary Std"/>
          <w:sz w:val="24"/>
          <w:szCs w:val="24"/>
        </w:rPr>
        <w:t>S</w:t>
      </w:r>
      <w:r w:rsidR="009D434D" w:rsidRPr="00AA6834">
        <w:rPr>
          <w:rFonts w:ascii="Sassoon Primary Std" w:eastAsiaTheme="minorHAnsi" w:hAnsi="Sassoon Primary Std"/>
          <w:sz w:val="24"/>
          <w:szCs w:val="24"/>
        </w:rPr>
        <w:t>L</w:t>
      </w:r>
      <w:r w:rsidRPr="00AA6834">
        <w:rPr>
          <w:rFonts w:ascii="Sassoon Primary Std" w:eastAsiaTheme="minorHAnsi" w:hAnsi="Sassoon Primary Std"/>
          <w:sz w:val="24"/>
          <w:szCs w:val="24"/>
        </w:rPr>
        <w:t>T, should evaluate the strengths and weaknesses in the subject and indicate areas for further improvement.</w:t>
      </w:r>
    </w:p>
    <w:p w14:paraId="238159B0" w14:textId="345A7E5E" w:rsidR="004275B0" w:rsidRDefault="004275B0" w:rsidP="00FA4CCD">
      <w:pPr>
        <w:jc w:val="both"/>
        <w:rPr>
          <w:rFonts w:ascii="Sassoon Primary Std" w:eastAsiaTheme="minorHAnsi" w:hAnsi="Sassoon Primary Std"/>
          <w:sz w:val="24"/>
          <w:szCs w:val="24"/>
        </w:rPr>
      </w:pPr>
    </w:p>
    <w:p w14:paraId="067CB25B" w14:textId="77777777" w:rsidR="004275B0" w:rsidRDefault="004275B0" w:rsidP="004275B0">
      <w:pPr>
        <w:jc w:val="both"/>
        <w:rPr>
          <w:rFonts w:ascii="Sassoon Primary Std" w:eastAsiaTheme="minorHAnsi" w:hAnsi="Sassoon Primary Std"/>
          <w:sz w:val="24"/>
          <w:szCs w:val="24"/>
        </w:rPr>
      </w:pPr>
      <w:r w:rsidRPr="00AA6834">
        <w:rPr>
          <w:rFonts w:ascii="Sassoon Primary Std" w:eastAsiaTheme="minorHAnsi" w:hAnsi="Sassoon Primary Std"/>
          <w:b/>
          <w:sz w:val="24"/>
          <w:szCs w:val="24"/>
        </w:rPr>
        <w:t>Parents have the right to withdraw their pupils from religious education.</w:t>
      </w:r>
      <w:r w:rsidRPr="00AA6834">
        <w:rPr>
          <w:rFonts w:ascii="Sassoon Primary Std" w:eastAsiaTheme="minorHAnsi" w:hAnsi="Sassoon Primary Std"/>
          <w:sz w:val="24"/>
          <w:szCs w:val="24"/>
        </w:rPr>
        <w:t xml:space="preserve"> </w:t>
      </w:r>
    </w:p>
    <w:p w14:paraId="5F93FC10" w14:textId="4B39E115" w:rsidR="004275B0" w:rsidRPr="00AA6834" w:rsidRDefault="004275B0" w:rsidP="004275B0">
      <w:pPr>
        <w:jc w:val="both"/>
        <w:rPr>
          <w:rFonts w:ascii="Sassoon Primary Std" w:eastAsiaTheme="minorHAnsi" w:hAnsi="Sassoon Primary Std"/>
          <w:sz w:val="24"/>
          <w:szCs w:val="24"/>
        </w:rPr>
      </w:pPr>
      <w:r w:rsidRPr="00AA6834">
        <w:rPr>
          <w:rFonts w:ascii="Sassoon Primary Std" w:eastAsiaTheme="minorHAnsi" w:hAnsi="Sassoon Primary Std"/>
          <w:sz w:val="24"/>
          <w:szCs w:val="24"/>
        </w:rPr>
        <w:t xml:space="preserve">Parents who choose to withdraw their child from religious education lessons or aspects of RE are required to state this in writing to the Head teacher. They do not have to state a reason. Any concerns </w:t>
      </w:r>
      <w:proofErr w:type="gramStart"/>
      <w:r w:rsidRPr="00AA6834">
        <w:rPr>
          <w:rFonts w:ascii="Sassoon Primary Std" w:eastAsiaTheme="minorHAnsi" w:hAnsi="Sassoon Primary Std"/>
          <w:sz w:val="24"/>
          <w:szCs w:val="24"/>
        </w:rPr>
        <w:t>can be discussed</w:t>
      </w:r>
      <w:proofErr w:type="gramEnd"/>
      <w:r w:rsidRPr="00AA6834">
        <w:rPr>
          <w:rFonts w:ascii="Sassoon Primary Std" w:eastAsiaTheme="minorHAnsi" w:hAnsi="Sassoon Primary Std"/>
          <w:sz w:val="24"/>
          <w:szCs w:val="24"/>
        </w:rPr>
        <w:t xml:space="preserve"> with the Head teacher.</w:t>
      </w:r>
    </w:p>
    <w:p w14:paraId="0EAEB64A" w14:textId="77777777" w:rsidR="004275B0" w:rsidRPr="00AA6834" w:rsidRDefault="004275B0" w:rsidP="00FA4CCD">
      <w:pPr>
        <w:jc w:val="both"/>
        <w:rPr>
          <w:rFonts w:ascii="Sassoon Primary Std" w:eastAsiaTheme="minorHAnsi" w:hAnsi="Sassoon Primary Std"/>
          <w:sz w:val="24"/>
          <w:szCs w:val="24"/>
        </w:rPr>
      </w:pPr>
    </w:p>
    <w:p w14:paraId="701FA2F6" w14:textId="77777777" w:rsidR="004A4403" w:rsidRPr="00AA6834" w:rsidRDefault="004A4403" w:rsidP="006B2C12">
      <w:pPr>
        <w:jc w:val="both"/>
        <w:rPr>
          <w:rFonts w:ascii="Sassoon Primary Std" w:hAnsi="Sassoon Primary Std"/>
          <w:sz w:val="24"/>
          <w:szCs w:val="24"/>
        </w:rPr>
      </w:pPr>
    </w:p>
    <w:p w14:paraId="08BBB4A7" w14:textId="77777777" w:rsidR="004E6ED6" w:rsidRPr="00AA6834" w:rsidRDefault="004E6ED6" w:rsidP="006B2C12">
      <w:pPr>
        <w:jc w:val="both"/>
        <w:rPr>
          <w:rFonts w:ascii="Sassoon Primary Std" w:hAnsi="Sassoon Primary Std"/>
          <w:sz w:val="24"/>
          <w:szCs w:val="24"/>
        </w:rPr>
      </w:pPr>
    </w:p>
    <w:p w14:paraId="4AF256C5" w14:textId="77777777" w:rsidR="007C2C57" w:rsidRPr="00AA6834" w:rsidRDefault="007C2C57" w:rsidP="006B2C12">
      <w:pPr>
        <w:jc w:val="both"/>
        <w:rPr>
          <w:rFonts w:ascii="Sassoon Primary Std" w:hAnsi="Sassoon Primary Std"/>
          <w:sz w:val="24"/>
          <w:szCs w:val="24"/>
        </w:rPr>
      </w:pPr>
    </w:p>
    <w:p w14:paraId="4DF7A98B" w14:textId="77777777" w:rsidR="007C2C57" w:rsidRPr="00AA6834" w:rsidRDefault="007C2C57" w:rsidP="006B2C12">
      <w:pPr>
        <w:jc w:val="both"/>
        <w:rPr>
          <w:rFonts w:ascii="Sassoon Primary Std" w:hAnsi="Sassoon Primary Std"/>
          <w:sz w:val="24"/>
          <w:szCs w:val="24"/>
        </w:rPr>
      </w:pPr>
    </w:p>
    <w:sectPr w:rsidR="007C2C57" w:rsidRPr="00AA6834" w:rsidSect="009D0115">
      <w:pgSz w:w="11906" w:h="16838"/>
      <w:pgMar w:top="1440"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478CE"/>
    <w:multiLevelType w:val="multilevel"/>
    <w:tmpl w:val="74542EFC"/>
    <w:lvl w:ilvl="0">
      <w:start w:val="2"/>
      <w:numFmt w:val="decimal"/>
      <w:lvlText w:val="%1."/>
      <w:lvlJc w:val="left"/>
      <w:pPr>
        <w:ind w:left="830" w:hanging="720"/>
      </w:pPr>
      <w:rPr>
        <w:rFonts w:ascii="Calibri" w:eastAsia="Calibri" w:hAnsi="Calibri" w:hint="default"/>
        <w:b/>
        <w:bCs/>
        <w:spacing w:val="-3"/>
        <w:w w:val="99"/>
        <w:sz w:val="28"/>
        <w:szCs w:val="28"/>
      </w:rPr>
    </w:lvl>
    <w:lvl w:ilvl="1">
      <w:start w:val="1"/>
      <w:numFmt w:val="bullet"/>
      <w:lvlText w:val=""/>
      <w:lvlJc w:val="left"/>
      <w:pPr>
        <w:ind w:left="830" w:hanging="720"/>
      </w:pPr>
      <w:rPr>
        <w:rFonts w:ascii="Symbol" w:hAnsi="Symbol" w:hint="default"/>
        <w:b/>
        <w:bCs/>
        <w:spacing w:val="-1"/>
        <w:w w:val="99"/>
        <w:sz w:val="24"/>
        <w:szCs w:val="24"/>
      </w:rPr>
    </w:lvl>
    <w:lvl w:ilvl="2">
      <w:start w:val="1"/>
      <w:numFmt w:val="bullet"/>
      <w:lvlText w:val=""/>
      <w:lvlJc w:val="left"/>
      <w:pPr>
        <w:ind w:left="830" w:hanging="360"/>
      </w:pPr>
      <w:rPr>
        <w:rFonts w:ascii="Symbol" w:eastAsia="Symbol" w:hAnsi="Symbol" w:hint="default"/>
        <w:w w:val="99"/>
        <w:sz w:val="22"/>
        <w:szCs w:val="22"/>
      </w:rPr>
    </w:lvl>
    <w:lvl w:ilvl="3">
      <w:start w:val="1"/>
      <w:numFmt w:val="bullet"/>
      <w:lvlText w:val="•"/>
      <w:lvlJc w:val="left"/>
      <w:pPr>
        <w:ind w:left="830" w:hanging="360"/>
      </w:pPr>
      <w:rPr>
        <w:rFonts w:hint="default"/>
      </w:rPr>
    </w:lvl>
    <w:lvl w:ilvl="4">
      <w:start w:val="1"/>
      <w:numFmt w:val="bullet"/>
      <w:lvlText w:val="•"/>
      <w:lvlJc w:val="left"/>
      <w:pPr>
        <w:ind w:left="830" w:hanging="360"/>
      </w:pPr>
      <w:rPr>
        <w:rFonts w:hint="default"/>
      </w:rPr>
    </w:lvl>
    <w:lvl w:ilvl="5">
      <w:start w:val="1"/>
      <w:numFmt w:val="bullet"/>
      <w:lvlText w:val="•"/>
      <w:lvlJc w:val="left"/>
      <w:pPr>
        <w:ind w:left="830" w:hanging="360"/>
      </w:pPr>
      <w:rPr>
        <w:rFonts w:hint="default"/>
      </w:rPr>
    </w:lvl>
    <w:lvl w:ilvl="6">
      <w:start w:val="1"/>
      <w:numFmt w:val="bullet"/>
      <w:lvlText w:val="•"/>
      <w:lvlJc w:val="left"/>
      <w:pPr>
        <w:ind w:left="830" w:hanging="360"/>
      </w:pPr>
      <w:rPr>
        <w:rFonts w:hint="default"/>
      </w:rPr>
    </w:lvl>
    <w:lvl w:ilvl="7">
      <w:start w:val="1"/>
      <w:numFmt w:val="bullet"/>
      <w:lvlText w:val="•"/>
      <w:lvlJc w:val="left"/>
      <w:pPr>
        <w:ind w:left="830" w:hanging="360"/>
      </w:pPr>
      <w:rPr>
        <w:rFonts w:hint="default"/>
      </w:rPr>
    </w:lvl>
    <w:lvl w:ilvl="8">
      <w:start w:val="1"/>
      <w:numFmt w:val="bullet"/>
      <w:lvlText w:val="•"/>
      <w:lvlJc w:val="left"/>
      <w:pPr>
        <w:ind w:left="1190" w:hanging="360"/>
      </w:pPr>
      <w:rPr>
        <w:rFonts w:hint="default"/>
      </w:rPr>
    </w:lvl>
  </w:abstractNum>
  <w:abstractNum w:abstractNumId="1" w15:restartNumberingAfterBreak="0">
    <w:nsid w:val="0EE17FE5"/>
    <w:multiLevelType w:val="hybridMultilevel"/>
    <w:tmpl w:val="B4E2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D68C3"/>
    <w:multiLevelType w:val="hybridMultilevel"/>
    <w:tmpl w:val="9702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B7647"/>
    <w:multiLevelType w:val="hybridMultilevel"/>
    <w:tmpl w:val="84681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772FE"/>
    <w:multiLevelType w:val="multilevel"/>
    <w:tmpl w:val="B05C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16BEF"/>
    <w:multiLevelType w:val="hybridMultilevel"/>
    <w:tmpl w:val="FB907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ED6"/>
    <w:rsid w:val="00093218"/>
    <w:rsid w:val="000E19BA"/>
    <w:rsid w:val="000F0032"/>
    <w:rsid w:val="001634A8"/>
    <w:rsid w:val="001854E2"/>
    <w:rsid w:val="00235D8F"/>
    <w:rsid w:val="00277CAE"/>
    <w:rsid w:val="00290AB3"/>
    <w:rsid w:val="00292878"/>
    <w:rsid w:val="002A10AD"/>
    <w:rsid w:val="002B036C"/>
    <w:rsid w:val="00324A69"/>
    <w:rsid w:val="00353221"/>
    <w:rsid w:val="003C142F"/>
    <w:rsid w:val="004275B0"/>
    <w:rsid w:val="004800AC"/>
    <w:rsid w:val="00493875"/>
    <w:rsid w:val="004A4403"/>
    <w:rsid w:val="004E4CF7"/>
    <w:rsid w:val="004E6ED6"/>
    <w:rsid w:val="0050027A"/>
    <w:rsid w:val="005676FB"/>
    <w:rsid w:val="005971F3"/>
    <w:rsid w:val="006B2C12"/>
    <w:rsid w:val="006C146C"/>
    <w:rsid w:val="007A59E5"/>
    <w:rsid w:val="007C2C57"/>
    <w:rsid w:val="007F2F6C"/>
    <w:rsid w:val="0083063A"/>
    <w:rsid w:val="00836CB6"/>
    <w:rsid w:val="00842832"/>
    <w:rsid w:val="00843A2C"/>
    <w:rsid w:val="008D3484"/>
    <w:rsid w:val="00900651"/>
    <w:rsid w:val="0093078B"/>
    <w:rsid w:val="009D0115"/>
    <w:rsid w:val="009D434D"/>
    <w:rsid w:val="00A00277"/>
    <w:rsid w:val="00A1501A"/>
    <w:rsid w:val="00A6788A"/>
    <w:rsid w:val="00A94D74"/>
    <w:rsid w:val="00AA6834"/>
    <w:rsid w:val="00AA6AEF"/>
    <w:rsid w:val="00AB31FF"/>
    <w:rsid w:val="00AB3964"/>
    <w:rsid w:val="00B17A4E"/>
    <w:rsid w:val="00C04F21"/>
    <w:rsid w:val="00C45F10"/>
    <w:rsid w:val="00C461D6"/>
    <w:rsid w:val="00C9246C"/>
    <w:rsid w:val="00CA4C44"/>
    <w:rsid w:val="00D813C4"/>
    <w:rsid w:val="00DB0C73"/>
    <w:rsid w:val="00DF7E08"/>
    <w:rsid w:val="00E01316"/>
    <w:rsid w:val="00E328BD"/>
    <w:rsid w:val="00EB1288"/>
    <w:rsid w:val="00F468E8"/>
    <w:rsid w:val="00F6648E"/>
    <w:rsid w:val="00FA22E5"/>
    <w:rsid w:val="00FA4CCD"/>
    <w:rsid w:val="00FB094C"/>
    <w:rsid w:val="00FD195C"/>
    <w:rsid w:val="00FE564A"/>
    <w:rsid w:val="00FF2A2F"/>
    <w:rsid w:val="00FF3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76522"/>
  <w15:docId w15:val="{81D426FC-DFE6-4A9C-8DA0-AF847B0FF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403"/>
  </w:style>
  <w:style w:type="paragraph" w:styleId="Heading1">
    <w:name w:val="heading 1"/>
    <w:basedOn w:val="Normal"/>
    <w:next w:val="Normal"/>
    <w:link w:val="Heading1Char"/>
    <w:uiPriority w:val="9"/>
    <w:qFormat/>
    <w:rsid w:val="004A4403"/>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A4403"/>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A4403"/>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A4403"/>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A4403"/>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A4403"/>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A4403"/>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A4403"/>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A4403"/>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4403"/>
    <w:rPr>
      <w:rFonts w:ascii="Times New Roman" w:hAnsi="Times New Roman" w:cs="Times New Roman"/>
      <w:sz w:val="24"/>
      <w:szCs w:val="24"/>
    </w:rPr>
  </w:style>
  <w:style w:type="character" w:customStyle="1" w:styleId="Heading1Char">
    <w:name w:val="Heading 1 Char"/>
    <w:basedOn w:val="DefaultParagraphFont"/>
    <w:link w:val="Heading1"/>
    <w:uiPriority w:val="9"/>
    <w:rsid w:val="004A4403"/>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A440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A4403"/>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A4403"/>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A4403"/>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A4403"/>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A4403"/>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A4403"/>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A4403"/>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A4403"/>
    <w:pPr>
      <w:spacing w:line="240" w:lineRule="auto"/>
    </w:pPr>
    <w:rPr>
      <w:b/>
      <w:bCs/>
      <w:smallCaps/>
      <w:color w:val="44546A" w:themeColor="text2"/>
    </w:rPr>
  </w:style>
  <w:style w:type="paragraph" w:styleId="Title">
    <w:name w:val="Title"/>
    <w:basedOn w:val="Normal"/>
    <w:next w:val="Normal"/>
    <w:link w:val="TitleChar"/>
    <w:uiPriority w:val="10"/>
    <w:qFormat/>
    <w:rsid w:val="004A440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A440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A4403"/>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A4403"/>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A4403"/>
    <w:rPr>
      <w:b/>
      <w:bCs/>
    </w:rPr>
  </w:style>
  <w:style w:type="character" w:styleId="Emphasis">
    <w:name w:val="Emphasis"/>
    <w:basedOn w:val="DefaultParagraphFont"/>
    <w:uiPriority w:val="20"/>
    <w:qFormat/>
    <w:rsid w:val="004A4403"/>
    <w:rPr>
      <w:i/>
      <w:iCs/>
    </w:rPr>
  </w:style>
  <w:style w:type="paragraph" w:styleId="NoSpacing">
    <w:name w:val="No Spacing"/>
    <w:uiPriority w:val="1"/>
    <w:qFormat/>
    <w:rsid w:val="004A4403"/>
    <w:pPr>
      <w:spacing w:after="0" w:line="240" w:lineRule="auto"/>
    </w:pPr>
  </w:style>
  <w:style w:type="paragraph" w:styleId="Quote">
    <w:name w:val="Quote"/>
    <w:basedOn w:val="Normal"/>
    <w:next w:val="Normal"/>
    <w:link w:val="QuoteChar"/>
    <w:uiPriority w:val="29"/>
    <w:qFormat/>
    <w:rsid w:val="004A440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A4403"/>
    <w:rPr>
      <w:color w:val="44546A" w:themeColor="text2"/>
      <w:sz w:val="24"/>
      <w:szCs w:val="24"/>
    </w:rPr>
  </w:style>
  <w:style w:type="paragraph" w:styleId="IntenseQuote">
    <w:name w:val="Intense Quote"/>
    <w:basedOn w:val="Normal"/>
    <w:next w:val="Normal"/>
    <w:link w:val="IntenseQuoteChar"/>
    <w:uiPriority w:val="30"/>
    <w:qFormat/>
    <w:rsid w:val="004A440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A440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A4403"/>
    <w:rPr>
      <w:i/>
      <w:iCs/>
      <w:color w:val="595959" w:themeColor="text1" w:themeTint="A6"/>
    </w:rPr>
  </w:style>
  <w:style w:type="character" w:styleId="IntenseEmphasis">
    <w:name w:val="Intense Emphasis"/>
    <w:basedOn w:val="DefaultParagraphFont"/>
    <w:uiPriority w:val="21"/>
    <w:qFormat/>
    <w:rsid w:val="004A4403"/>
    <w:rPr>
      <w:b/>
      <w:bCs/>
      <w:i/>
      <w:iCs/>
    </w:rPr>
  </w:style>
  <w:style w:type="character" w:styleId="SubtleReference">
    <w:name w:val="Subtle Reference"/>
    <w:basedOn w:val="DefaultParagraphFont"/>
    <w:uiPriority w:val="31"/>
    <w:qFormat/>
    <w:rsid w:val="004A440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A4403"/>
    <w:rPr>
      <w:b/>
      <w:bCs/>
      <w:smallCaps/>
      <w:color w:val="44546A" w:themeColor="text2"/>
      <w:u w:val="single"/>
    </w:rPr>
  </w:style>
  <w:style w:type="character" w:styleId="BookTitle">
    <w:name w:val="Book Title"/>
    <w:basedOn w:val="DefaultParagraphFont"/>
    <w:uiPriority w:val="33"/>
    <w:qFormat/>
    <w:rsid w:val="004A4403"/>
    <w:rPr>
      <w:b/>
      <w:bCs/>
      <w:smallCaps/>
      <w:spacing w:val="10"/>
    </w:rPr>
  </w:style>
  <w:style w:type="paragraph" w:styleId="TOCHeading">
    <w:name w:val="TOC Heading"/>
    <w:basedOn w:val="Heading1"/>
    <w:next w:val="Normal"/>
    <w:uiPriority w:val="39"/>
    <w:semiHidden/>
    <w:unhideWhenUsed/>
    <w:qFormat/>
    <w:rsid w:val="004A4403"/>
    <w:pPr>
      <w:outlineLvl w:val="9"/>
    </w:pPr>
  </w:style>
  <w:style w:type="paragraph" w:styleId="ListParagraph">
    <w:name w:val="List Paragraph"/>
    <w:basedOn w:val="Normal"/>
    <w:uiPriority w:val="34"/>
    <w:qFormat/>
    <w:rsid w:val="00324A69"/>
    <w:pPr>
      <w:ind w:left="720"/>
      <w:contextualSpacing/>
    </w:pPr>
  </w:style>
  <w:style w:type="paragraph" w:styleId="BodyText">
    <w:name w:val="Body Text"/>
    <w:basedOn w:val="Normal"/>
    <w:link w:val="BodyTextChar"/>
    <w:uiPriority w:val="1"/>
    <w:qFormat/>
    <w:rsid w:val="004E4CF7"/>
    <w:pPr>
      <w:spacing w:after="120" w:line="280" w:lineRule="exact"/>
    </w:pPr>
    <w:rPr>
      <w:rFonts w:ascii="Times New Roman" w:eastAsia="Times New Roman" w:hAnsi="Times New Roman" w:cs="Times New Roman"/>
      <w:i/>
      <w:sz w:val="20"/>
      <w:szCs w:val="20"/>
    </w:rPr>
  </w:style>
  <w:style w:type="character" w:customStyle="1" w:styleId="BodyTextChar">
    <w:name w:val="Body Text Char"/>
    <w:basedOn w:val="DefaultParagraphFont"/>
    <w:link w:val="BodyText"/>
    <w:uiPriority w:val="1"/>
    <w:rsid w:val="004E4CF7"/>
    <w:rPr>
      <w:rFonts w:ascii="Times New Roman" w:eastAsia="Times New Roman" w:hAnsi="Times New Roman" w:cs="Times New Roman"/>
      <w:i/>
      <w:sz w:val="20"/>
      <w:szCs w:val="20"/>
    </w:rPr>
  </w:style>
  <w:style w:type="table" w:styleId="TableGrid">
    <w:name w:val="Table Grid"/>
    <w:basedOn w:val="TableNormal"/>
    <w:uiPriority w:val="39"/>
    <w:rsid w:val="00A94D7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011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rsid w:val="009D0115"/>
    <w:rPr>
      <w:rFonts w:ascii="Arial" w:hAnsi="Arial"/>
      <w:sz w:val="16"/>
      <w:szCs w:val="16"/>
    </w:rPr>
  </w:style>
  <w:style w:type="paragraph" w:customStyle="1" w:styleId="aLCPSubhead">
    <w:name w:val="a LCP Subhead"/>
    <w:autoRedefine/>
    <w:rsid w:val="005971F3"/>
    <w:pPr>
      <w:spacing w:after="0" w:line="240" w:lineRule="auto"/>
      <w:jc w:val="center"/>
    </w:pPr>
    <w:rPr>
      <w:rFonts w:ascii="Arial" w:eastAsia="Times New Roman" w:hAnsi="Arial" w:cs="Arial"/>
      <w:b/>
      <w:bCs/>
      <w:sz w:val="32"/>
      <w:szCs w:val="32"/>
      <w:u w:val="single"/>
    </w:rPr>
  </w:style>
  <w:style w:type="character" w:styleId="Hyperlink">
    <w:name w:val="Hyperlink"/>
    <w:basedOn w:val="DefaultParagraphFont"/>
    <w:uiPriority w:val="99"/>
    <w:unhideWhenUsed/>
    <w:rsid w:val="000F00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074047">
      <w:bodyDiv w:val="1"/>
      <w:marLeft w:val="0"/>
      <w:marRight w:val="0"/>
      <w:marTop w:val="0"/>
      <w:marBottom w:val="0"/>
      <w:divBdr>
        <w:top w:val="none" w:sz="0" w:space="0" w:color="auto"/>
        <w:left w:val="none" w:sz="0" w:space="0" w:color="auto"/>
        <w:bottom w:val="none" w:sz="0" w:space="0" w:color="auto"/>
        <w:right w:val="none" w:sz="0" w:space="0" w:color="auto"/>
      </w:divBdr>
    </w:div>
    <w:div w:id="1485580670">
      <w:bodyDiv w:val="1"/>
      <w:marLeft w:val="0"/>
      <w:marRight w:val="0"/>
      <w:marTop w:val="0"/>
      <w:marBottom w:val="0"/>
      <w:divBdr>
        <w:top w:val="none" w:sz="0" w:space="0" w:color="auto"/>
        <w:left w:val="none" w:sz="0" w:space="0" w:color="auto"/>
        <w:bottom w:val="none" w:sz="0" w:space="0" w:color="auto"/>
        <w:right w:val="none" w:sz="0" w:space="0" w:color="auto"/>
      </w:divBdr>
    </w:div>
    <w:div w:id="189061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5a7cd8f740f0b6629523c2b7/Collective_worship_in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8" ma:contentTypeDescription="Create a new document." ma:contentTypeScope="" ma:versionID="b285de7a92faadcca0e017324bb6ec61">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da483828f37a85ef2e6959e8707d54c1"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827C44-2961-46FC-9F28-240F1DD07807}">
  <ds:schemaRefs>
    <ds:schemaRef ds:uri="http://schemas.microsoft.com/office/2006/metadata/properties"/>
    <ds:schemaRef ds:uri="http://schemas.microsoft.com/office/infopath/2007/PartnerControls"/>
    <ds:schemaRef ds:uri="d0476826-68d4-4468-a401-68543225fd34"/>
  </ds:schemaRefs>
</ds:datastoreItem>
</file>

<file path=customXml/itemProps2.xml><?xml version="1.0" encoding="utf-8"?>
<ds:datastoreItem xmlns:ds="http://schemas.openxmlformats.org/officeDocument/2006/customXml" ds:itemID="{EB29CD6E-7F1A-49E7-B0FC-7A36A7399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4186F0-2395-4BB9-BC77-5B8E7F7ED3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Laura Tanner</cp:lastModifiedBy>
  <cp:revision>9</cp:revision>
  <cp:lastPrinted>2020-06-28T16:43:00Z</cp:lastPrinted>
  <dcterms:created xsi:type="dcterms:W3CDTF">2026-02-16T10:17:00Z</dcterms:created>
  <dcterms:modified xsi:type="dcterms:W3CDTF">2026-02-23T09:28:00Z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ies>
</file>