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2C0498" w:rsidRDefault="002C0498" w:rsidP="008F4BF0">
      <w:pPr>
        <w:pStyle w:val="Heading3"/>
        <w:jc w:val="left"/>
        <w:rPr>
          <w:rFonts w:ascii="Comic Sans MS" w:hAnsi="Comic Sans MS" w:cs="Arial"/>
          <w:b/>
          <w:sz w:val="96"/>
          <w:szCs w:val="96"/>
        </w:rPr>
      </w:pPr>
      <w:bookmarkStart w:id="0" w:name="_GoBack"/>
      <w:bookmarkEnd w:id="0"/>
    </w:p>
    <w:p w14:paraId="0A37501D" w14:textId="77777777" w:rsidR="00C5630B" w:rsidRPr="00C5630B" w:rsidRDefault="00C5630B" w:rsidP="00C5630B">
      <w:pPr>
        <w:jc w:val="center"/>
        <w:rPr>
          <w:rFonts w:ascii="Arial" w:hAnsi="Arial" w:cs="Arial"/>
          <w:b/>
          <w:bCs/>
          <w:sz w:val="32"/>
          <w:szCs w:val="32"/>
        </w:rPr>
      </w:pPr>
    </w:p>
    <w:p w14:paraId="5DAB6C7B" w14:textId="77777777" w:rsidR="00C5630B" w:rsidRPr="00C5630B" w:rsidRDefault="00C5630B" w:rsidP="00C5630B">
      <w:pPr>
        <w:spacing w:after="200" w:line="276" w:lineRule="auto"/>
        <w:jc w:val="center"/>
        <w:rPr>
          <w:rFonts w:ascii="Calibri" w:eastAsia="Calibri" w:hAnsi="Calibri"/>
          <w:sz w:val="22"/>
          <w:szCs w:val="22"/>
        </w:rPr>
      </w:pPr>
    </w:p>
    <w:p w14:paraId="02EB378F" w14:textId="77777777" w:rsidR="00C5630B" w:rsidRPr="00C5630B" w:rsidRDefault="00F87C1F" w:rsidP="00437327">
      <w:pPr>
        <w:spacing w:after="200" w:line="276" w:lineRule="auto"/>
        <w:jc w:val="center"/>
        <w:rPr>
          <w:rFonts w:ascii="Calibri" w:eastAsia="Calibri" w:hAnsi="Calibri"/>
          <w:sz w:val="22"/>
          <w:szCs w:val="22"/>
        </w:rPr>
      </w:pPr>
      <w:r w:rsidRPr="006255C1">
        <w:rPr>
          <w:noProof/>
          <w:lang w:eastAsia="en-GB"/>
        </w:rPr>
        <w:drawing>
          <wp:inline distT="0" distB="0" distL="0" distR="0" wp14:anchorId="44FFC29D" wp14:editId="07777777">
            <wp:extent cx="3771900" cy="2790825"/>
            <wp:effectExtent l="0" t="0" r="0" b="0"/>
            <wp:docPr id="1" name="Picture 1" descr="C:\Users\leighb\Downloads\Print Qualit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ighb\Downloads\Print Quality.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71900" cy="2790825"/>
                    </a:xfrm>
                    <a:prstGeom prst="rect">
                      <a:avLst/>
                    </a:prstGeom>
                    <a:noFill/>
                    <a:ln>
                      <a:noFill/>
                    </a:ln>
                  </pic:spPr>
                </pic:pic>
              </a:graphicData>
            </a:graphic>
          </wp:inline>
        </w:drawing>
      </w:r>
    </w:p>
    <w:p w14:paraId="6A05A809" w14:textId="77777777" w:rsidR="00C5630B" w:rsidRPr="00C5630B" w:rsidRDefault="00C5630B" w:rsidP="00C5630B">
      <w:pPr>
        <w:spacing w:after="200" w:line="276" w:lineRule="auto"/>
        <w:rPr>
          <w:rFonts w:ascii="Calibri" w:eastAsia="Calibri" w:hAnsi="Calibri"/>
          <w:sz w:val="22"/>
          <w:szCs w:val="22"/>
        </w:rPr>
      </w:pPr>
    </w:p>
    <w:p w14:paraId="5A39BBE3" w14:textId="77777777" w:rsidR="00C5630B" w:rsidRPr="00C5630B" w:rsidRDefault="00C5630B" w:rsidP="00C5630B">
      <w:pPr>
        <w:spacing w:after="200" w:line="276" w:lineRule="auto"/>
        <w:rPr>
          <w:rFonts w:ascii="Calibri" w:eastAsia="Calibri" w:hAnsi="Calibri"/>
          <w:sz w:val="22"/>
          <w:szCs w:val="22"/>
        </w:rPr>
      </w:pPr>
    </w:p>
    <w:p w14:paraId="7321EE4C" w14:textId="77777777" w:rsidR="00C5630B" w:rsidRPr="008F4BF0" w:rsidRDefault="003E06CF" w:rsidP="00C5630B">
      <w:pPr>
        <w:spacing w:after="200" w:line="276" w:lineRule="auto"/>
        <w:jc w:val="center"/>
        <w:rPr>
          <w:rFonts w:ascii="Calibri" w:eastAsia="Calibri" w:hAnsi="Calibri"/>
          <w:b/>
          <w:sz w:val="96"/>
          <w:szCs w:val="96"/>
        </w:rPr>
      </w:pPr>
      <w:r w:rsidRPr="008F4BF0">
        <w:rPr>
          <w:rFonts w:ascii="Calibri" w:eastAsia="Calibri" w:hAnsi="Calibri"/>
          <w:b/>
          <w:sz w:val="96"/>
          <w:szCs w:val="96"/>
        </w:rPr>
        <w:t>Inclusion</w:t>
      </w:r>
      <w:r w:rsidR="00C37D8E" w:rsidRPr="008F4BF0">
        <w:rPr>
          <w:rFonts w:ascii="Calibri" w:eastAsia="Calibri" w:hAnsi="Calibri"/>
          <w:b/>
          <w:sz w:val="96"/>
          <w:szCs w:val="96"/>
        </w:rPr>
        <w:t xml:space="preserve"> Policy</w:t>
      </w:r>
    </w:p>
    <w:p w14:paraId="41C8F396" w14:textId="77777777" w:rsidR="00C5630B" w:rsidRPr="00C5630B" w:rsidRDefault="00C5630B" w:rsidP="00C5630B">
      <w:pPr>
        <w:spacing w:after="200" w:line="276" w:lineRule="auto"/>
        <w:jc w:val="center"/>
        <w:rPr>
          <w:rFonts w:ascii="Calibri" w:eastAsia="Calibri" w:hAnsi="Calibri"/>
          <w:b/>
          <w:sz w:val="56"/>
          <w:szCs w:val="56"/>
        </w:rPr>
      </w:pPr>
    </w:p>
    <w:p w14:paraId="72A3D3EC" w14:textId="77777777" w:rsidR="00437327" w:rsidRDefault="00437327" w:rsidP="001347F8">
      <w:pPr>
        <w:spacing w:after="200" w:line="276" w:lineRule="auto"/>
        <w:jc w:val="center"/>
        <w:rPr>
          <w:rFonts w:ascii="Calibri" w:eastAsia="Calibri" w:hAnsi="Calibri"/>
          <w:b/>
          <w:sz w:val="40"/>
          <w:szCs w:val="40"/>
        </w:rPr>
      </w:pPr>
    </w:p>
    <w:p w14:paraId="0D0B940D" w14:textId="77777777" w:rsidR="00437327" w:rsidRDefault="00437327" w:rsidP="001347F8">
      <w:pPr>
        <w:spacing w:after="200" w:line="276" w:lineRule="auto"/>
        <w:jc w:val="center"/>
        <w:rPr>
          <w:rFonts w:ascii="Calibri" w:eastAsia="Calibri" w:hAnsi="Calibri"/>
          <w:b/>
          <w:sz w:val="40"/>
          <w:szCs w:val="40"/>
        </w:rPr>
      </w:pPr>
    </w:p>
    <w:p w14:paraId="0E27B00A" w14:textId="77777777" w:rsidR="00437327" w:rsidRDefault="00437327" w:rsidP="00437327">
      <w:pPr>
        <w:spacing w:after="200" w:line="276" w:lineRule="auto"/>
        <w:rPr>
          <w:rFonts w:ascii="Calibri" w:eastAsia="Calibri" w:hAnsi="Calibri"/>
          <w:b/>
          <w:sz w:val="40"/>
          <w:szCs w:val="40"/>
        </w:rPr>
      </w:pPr>
    </w:p>
    <w:p w14:paraId="18F7E7AC" w14:textId="2A48335D" w:rsidR="00C5630B" w:rsidRPr="00C5630B" w:rsidRDefault="00951E86" w:rsidP="5679DAC9">
      <w:pPr>
        <w:spacing w:after="200" w:line="276" w:lineRule="auto"/>
        <w:rPr>
          <w:rFonts w:ascii="Calibri" w:eastAsia="Calibri" w:hAnsi="Calibri"/>
          <w:b/>
          <w:bCs/>
          <w:sz w:val="40"/>
          <w:szCs w:val="40"/>
        </w:rPr>
      </w:pPr>
      <w:r w:rsidRPr="5679DAC9">
        <w:rPr>
          <w:rFonts w:ascii="Calibri" w:eastAsia="Calibri" w:hAnsi="Calibri"/>
          <w:b/>
          <w:bCs/>
          <w:sz w:val="40"/>
          <w:szCs w:val="40"/>
        </w:rPr>
        <w:t xml:space="preserve">Updated </w:t>
      </w:r>
      <w:r w:rsidR="00A4583C" w:rsidRPr="5679DAC9">
        <w:rPr>
          <w:rFonts w:ascii="Calibri" w:eastAsia="Calibri" w:hAnsi="Calibri"/>
          <w:b/>
          <w:bCs/>
          <w:sz w:val="40"/>
          <w:szCs w:val="40"/>
        </w:rPr>
        <w:t>September 202</w:t>
      </w:r>
      <w:r w:rsidR="6579F682" w:rsidRPr="5679DAC9">
        <w:rPr>
          <w:rFonts w:ascii="Calibri" w:eastAsia="Calibri" w:hAnsi="Calibri"/>
          <w:b/>
          <w:bCs/>
          <w:sz w:val="40"/>
          <w:szCs w:val="40"/>
        </w:rPr>
        <w:t>4</w:t>
      </w:r>
    </w:p>
    <w:p w14:paraId="2E4581F5" w14:textId="43C3CA1D" w:rsidR="00C5630B" w:rsidRPr="00C5630B" w:rsidRDefault="00C5630B" w:rsidP="5679DAC9">
      <w:pPr>
        <w:spacing w:after="200" w:line="276" w:lineRule="auto"/>
        <w:rPr>
          <w:rFonts w:ascii="Calibri" w:eastAsia="Calibri" w:hAnsi="Calibri"/>
          <w:b/>
          <w:bCs/>
          <w:sz w:val="40"/>
          <w:szCs w:val="40"/>
        </w:rPr>
      </w:pPr>
      <w:r w:rsidRPr="5679DAC9">
        <w:rPr>
          <w:rFonts w:ascii="Calibri" w:eastAsia="Calibri" w:hAnsi="Calibri"/>
          <w:b/>
          <w:bCs/>
          <w:sz w:val="40"/>
          <w:szCs w:val="40"/>
        </w:rPr>
        <w:t xml:space="preserve">To be reviewed </w:t>
      </w:r>
      <w:r w:rsidR="00A4583C" w:rsidRPr="5679DAC9">
        <w:rPr>
          <w:rFonts w:ascii="Calibri" w:eastAsia="Calibri" w:hAnsi="Calibri"/>
          <w:b/>
          <w:bCs/>
          <w:sz w:val="40"/>
          <w:szCs w:val="40"/>
        </w:rPr>
        <w:t>September 202</w:t>
      </w:r>
      <w:r w:rsidR="77D126D2" w:rsidRPr="5679DAC9">
        <w:rPr>
          <w:rFonts w:ascii="Calibri" w:eastAsia="Calibri" w:hAnsi="Calibri"/>
          <w:b/>
          <w:bCs/>
          <w:sz w:val="40"/>
          <w:szCs w:val="40"/>
        </w:rPr>
        <w:t>5</w:t>
      </w:r>
    </w:p>
    <w:p w14:paraId="29D6B04F" w14:textId="77777777" w:rsidR="001E66CA" w:rsidRDefault="001E66CA">
      <w:pPr>
        <w:pStyle w:val="Heading3"/>
        <w:jc w:val="both"/>
        <w:rPr>
          <w:rFonts w:ascii="Arial" w:hAnsi="Arial" w:cs="Arial"/>
          <w:sz w:val="24"/>
        </w:rPr>
      </w:pPr>
      <w:r>
        <w:rPr>
          <w:rFonts w:ascii="Arial" w:hAnsi="Arial" w:cs="Arial"/>
          <w:sz w:val="22"/>
          <w:szCs w:val="22"/>
        </w:rPr>
        <w:br w:type="page"/>
      </w:r>
      <w:r>
        <w:rPr>
          <w:rFonts w:ascii="Arial" w:hAnsi="Arial" w:cs="Arial"/>
          <w:sz w:val="24"/>
        </w:rPr>
        <w:lastRenderedPageBreak/>
        <w:t xml:space="preserve"> </w:t>
      </w:r>
    </w:p>
    <w:p w14:paraId="69187D5B" w14:textId="77777777" w:rsidR="008C3474" w:rsidRPr="00F35F77" w:rsidRDefault="008C3474" w:rsidP="008F4BF0">
      <w:pPr>
        <w:spacing w:after="200" w:line="276" w:lineRule="auto"/>
        <w:jc w:val="center"/>
        <w:rPr>
          <w:rFonts w:ascii="Calibri Light" w:eastAsia="Calibri" w:hAnsi="Calibri Light" w:cs="Calibri Light"/>
          <w:b/>
          <w:u w:val="single"/>
        </w:rPr>
      </w:pPr>
      <w:r w:rsidRPr="00F35F77">
        <w:rPr>
          <w:rFonts w:ascii="Calibri Light" w:eastAsia="Calibri" w:hAnsi="Calibri Light" w:cs="Calibri Light"/>
          <w:b/>
          <w:u w:val="single"/>
        </w:rPr>
        <w:t>Roundwood Primary School</w:t>
      </w:r>
      <w:r w:rsidR="008F4BF0" w:rsidRPr="00F35F77">
        <w:rPr>
          <w:rFonts w:ascii="Calibri Light" w:eastAsia="Calibri" w:hAnsi="Calibri Light" w:cs="Calibri Light"/>
          <w:b/>
          <w:u w:val="single"/>
        </w:rPr>
        <w:t xml:space="preserve"> </w:t>
      </w:r>
      <w:r w:rsidR="00951E86" w:rsidRPr="00F35F77">
        <w:rPr>
          <w:rFonts w:ascii="Calibri Light" w:eastAsia="Calibri" w:hAnsi="Calibri Light" w:cs="Calibri Light"/>
          <w:b/>
          <w:u w:val="single"/>
        </w:rPr>
        <w:t>SEND Policy</w:t>
      </w:r>
      <w:r w:rsidR="00A4583C">
        <w:rPr>
          <w:rFonts w:ascii="Calibri Light" w:eastAsia="Calibri" w:hAnsi="Calibri Light" w:cs="Calibri Light"/>
          <w:b/>
          <w:u w:val="single"/>
        </w:rPr>
        <w:t xml:space="preserve"> </w:t>
      </w:r>
    </w:p>
    <w:p w14:paraId="2635E364" w14:textId="77777777" w:rsidR="008C3474" w:rsidRPr="00F35F77" w:rsidRDefault="008C3474" w:rsidP="00EC0B39">
      <w:pPr>
        <w:numPr>
          <w:ilvl w:val="0"/>
          <w:numId w:val="3"/>
        </w:numPr>
        <w:spacing w:after="200" w:line="276" w:lineRule="auto"/>
        <w:contextualSpacing/>
        <w:rPr>
          <w:rFonts w:ascii="Calibri Light" w:eastAsia="Calibri" w:hAnsi="Calibri Light" w:cs="Calibri Light"/>
          <w:b/>
        </w:rPr>
      </w:pPr>
      <w:r w:rsidRPr="00F35F77">
        <w:rPr>
          <w:rFonts w:ascii="Calibri Light" w:eastAsia="Calibri" w:hAnsi="Calibri Light" w:cs="Calibri Light"/>
          <w:b/>
        </w:rPr>
        <w:t>Introduction</w:t>
      </w:r>
      <w:r w:rsidR="00951E86" w:rsidRPr="00F35F77">
        <w:rPr>
          <w:rFonts w:ascii="Calibri Light" w:eastAsia="Calibri" w:hAnsi="Calibri Light" w:cs="Calibri Light"/>
          <w:b/>
        </w:rPr>
        <w:t xml:space="preserve"> </w:t>
      </w:r>
    </w:p>
    <w:p w14:paraId="5BA57B2D" w14:textId="77777777" w:rsidR="008C3474" w:rsidRPr="00F35F77" w:rsidRDefault="008C3474" w:rsidP="008C3474">
      <w:pPr>
        <w:spacing w:after="200" w:line="276" w:lineRule="auto"/>
        <w:rPr>
          <w:rFonts w:ascii="Calibri Light" w:eastAsia="Calibri" w:hAnsi="Calibri Light" w:cs="Calibri Light"/>
        </w:rPr>
      </w:pPr>
      <w:r w:rsidRPr="00F35F77">
        <w:rPr>
          <w:rFonts w:ascii="Calibri Light" w:eastAsia="Calibri" w:hAnsi="Calibri Light" w:cs="Calibri Light"/>
        </w:rPr>
        <w:t>This policy is a statement of the aims, principles and strategies we use to ensure effective provision for children with Special Educational Needs and Disabilities at Roundwood Primary School.</w:t>
      </w:r>
    </w:p>
    <w:p w14:paraId="72DF5D01" w14:textId="77777777" w:rsidR="008C3474" w:rsidRPr="00F35F77" w:rsidRDefault="008C3474" w:rsidP="008C3474">
      <w:pPr>
        <w:spacing w:after="200" w:line="276" w:lineRule="auto"/>
        <w:rPr>
          <w:rFonts w:ascii="Calibri Light" w:eastAsia="Calibri" w:hAnsi="Calibri Light" w:cs="Calibri Light"/>
        </w:rPr>
      </w:pPr>
      <w:r w:rsidRPr="00F35F77">
        <w:rPr>
          <w:rFonts w:ascii="Calibri Light" w:eastAsia="Calibri" w:hAnsi="Calibri Light" w:cs="Calibri Light"/>
        </w:rPr>
        <w:t xml:space="preserve">Children have Special Educational Needs and Disabilities (SEND) if they have a learning </w:t>
      </w:r>
      <w:r w:rsidR="0083649B" w:rsidRPr="00F35F77">
        <w:rPr>
          <w:rFonts w:ascii="Calibri Light" w:eastAsia="Calibri" w:hAnsi="Calibri Light" w:cs="Calibri Light"/>
        </w:rPr>
        <w:t>difficulty that</w:t>
      </w:r>
      <w:r w:rsidRPr="00F35F77">
        <w:rPr>
          <w:rFonts w:ascii="Calibri Light" w:eastAsia="Calibri" w:hAnsi="Calibri Light" w:cs="Calibri Light"/>
        </w:rPr>
        <w:t xml:space="preserve"> calls for special educ</w:t>
      </w:r>
      <w:r w:rsidR="0083649B">
        <w:rPr>
          <w:rFonts w:ascii="Calibri Light" w:eastAsia="Calibri" w:hAnsi="Calibri Light" w:cs="Calibri Light"/>
        </w:rPr>
        <w:t>ational provisions to be made</w:t>
      </w:r>
      <w:r w:rsidRPr="00F35F77">
        <w:rPr>
          <w:rFonts w:ascii="Calibri Light" w:eastAsia="Calibri" w:hAnsi="Calibri Light" w:cs="Calibri Light"/>
        </w:rPr>
        <w:t>. Children have a learning difficulty if they;</w:t>
      </w:r>
    </w:p>
    <w:p w14:paraId="3DBD7043" w14:textId="77777777" w:rsidR="008C3474" w:rsidRPr="00F35F77" w:rsidRDefault="008C3474" w:rsidP="00EC0B39">
      <w:pPr>
        <w:numPr>
          <w:ilvl w:val="0"/>
          <w:numId w:val="6"/>
        </w:numPr>
        <w:spacing w:after="200" w:line="276" w:lineRule="auto"/>
        <w:contextualSpacing/>
        <w:rPr>
          <w:rFonts w:ascii="Calibri Light" w:eastAsia="Calibri" w:hAnsi="Calibri Light" w:cs="Calibri Light"/>
        </w:rPr>
      </w:pPr>
      <w:r w:rsidRPr="00F35F77">
        <w:rPr>
          <w:rFonts w:ascii="Calibri Light" w:eastAsia="Calibri" w:hAnsi="Calibri Light" w:cs="Calibri Light"/>
        </w:rPr>
        <w:t>Have a significantly greater difficulty in learning than the majority of children the same age; or</w:t>
      </w:r>
    </w:p>
    <w:p w14:paraId="7CF2F6A8" w14:textId="77777777" w:rsidR="008C3474" w:rsidRDefault="008C3474" w:rsidP="00EC0B39">
      <w:pPr>
        <w:numPr>
          <w:ilvl w:val="0"/>
          <w:numId w:val="6"/>
        </w:numPr>
        <w:spacing w:after="200" w:line="276" w:lineRule="auto"/>
        <w:contextualSpacing/>
        <w:rPr>
          <w:rFonts w:ascii="Calibri Light" w:eastAsia="Calibri" w:hAnsi="Calibri Light" w:cs="Calibri Light"/>
        </w:rPr>
      </w:pPr>
      <w:r w:rsidRPr="00F35F77">
        <w:rPr>
          <w:rFonts w:ascii="Calibri Light" w:eastAsia="Calibri" w:hAnsi="Calibri Light" w:cs="Calibri Light"/>
        </w:rPr>
        <w:t xml:space="preserve">Have a </w:t>
      </w:r>
      <w:r w:rsidR="0083649B" w:rsidRPr="00F35F77">
        <w:rPr>
          <w:rFonts w:ascii="Calibri Light" w:eastAsia="Calibri" w:hAnsi="Calibri Light" w:cs="Calibri Light"/>
        </w:rPr>
        <w:t>disability, which</w:t>
      </w:r>
      <w:r w:rsidRPr="00F35F77">
        <w:rPr>
          <w:rFonts w:ascii="Calibri Light" w:eastAsia="Calibri" w:hAnsi="Calibri Light" w:cs="Calibri Light"/>
        </w:rPr>
        <w:t xml:space="preserve"> prevents or hinders them from making use of educational facilities of a kind generally provided for children of the same age in schools within the area of the LEA.</w:t>
      </w:r>
    </w:p>
    <w:p w14:paraId="60061E4C" w14:textId="77777777" w:rsidR="0083649B" w:rsidRPr="00F35F77" w:rsidRDefault="0083649B" w:rsidP="0083649B">
      <w:pPr>
        <w:spacing w:after="200" w:line="276" w:lineRule="auto"/>
        <w:ind w:left="720"/>
        <w:contextualSpacing/>
        <w:rPr>
          <w:rFonts w:ascii="Calibri Light" w:eastAsia="Calibri" w:hAnsi="Calibri Light" w:cs="Calibri Light"/>
        </w:rPr>
      </w:pPr>
    </w:p>
    <w:p w14:paraId="2AC26DFF" w14:textId="77777777" w:rsidR="008C3474" w:rsidRPr="00F35F77" w:rsidRDefault="008C3474" w:rsidP="008C3474">
      <w:pPr>
        <w:spacing w:after="200" w:line="276" w:lineRule="auto"/>
        <w:rPr>
          <w:rFonts w:ascii="Calibri Light" w:eastAsia="Calibri" w:hAnsi="Calibri Light" w:cs="Calibri Light"/>
        </w:rPr>
      </w:pPr>
      <w:r w:rsidRPr="00F35F77">
        <w:rPr>
          <w:rFonts w:ascii="Calibri Light" w:eastAsia="Calibri" w:hAnsi="Calibri Light" w:cs="Calibri Light"/>
        </w:rPr>
        <w:t xml:space="preserve">Children with SEND have difficulties within one </w:t>
      </w:r>
      <w:r w:rsidR="0083649B">
        <w:rPr>
          <w:rFonts w:ascii="Calibri Light" w:eastAsia="Calibri" w:hAnsi="Calibri Light" w:cs="Calibri Light"/>
        </w:rPr>
        <w:t>or more, of these areas of need:</w:t>
      </w:r>
      <w:r w:rsidRPr="00F35F77">
        <w:rPr>
          <w:rFonts w:ascii="Calibri Light" w:eastAsia="Calibri" w:hAnsi="Calibri Light" w:cs="Calibri Light"/>
        </w:rPr>
        <w:t xml:space="preserve"> </w:t>
      </w:r>
    </w:p>
    <w:p w14:paraId="55B963EC" w14:textId="77777777" w:rsidR="008C3474" w:rsidRPr="00F35F77" w:rsidRDefault="008C3474" w:rsidP="00EC0B39">
      <w:pPr>
        <w:numPr>
          <w:ilvl w:val="0"/>
          <w:numId w:val="2"/>
        </w:numPr>
        <w:spacing w:after="200" w:line="276" w:lineRule="auto"/>
        <w:contextualSpacing/>
        <w:rPr>
          <w:rFonts w:ascii="Calibri Light" w:eastAsia="Calibri" w:hAnsi="Calibri Light" w:cs="Calibri Light"/>
        </w:rPr>
      </w:pPr>
      <w:r w:rsidRPr="00F35F77">
        <w:rPr>
          <w:rFonts w:ascii="Calibri Light" w:eastAsia="Calibri" w:hAnsi="Calibri Light" w:cs="Calibri Light"/>
        </w:rPr>
        <w:t>Communication and Interaction</w:t>
      </w:r>
    </w:p>
    <w:p w14:paraId="31A8B844" w14:textId="77777777" w:rsidR="008C3474" w:rsidRPr="00F35F77" w:rsidRDefault="008C3474" w:rsidP="00EC0B39">
      <w:pPr>
        <w:numPr>
          <w:ilvl w:val="0"/>
          <w:numId w:val="2"/>
        </w:numPr>
        <w:spacing w:after="200" w:line="276" w:lineRule="auto"/>
        <w:contextualSpacing/>
        <w:rPr>
          <w:rFonts w:ascii="Calibri Light" w:eastAsia="Calibri" w:hAnsi="Calibri Light" w:cs="Calibri Light"/>
        </w:rPr>
      </w:pPr>
      <w:r w:rsidRPr="00F35F77">
        <w:rPr>
          <w:rFonts w:ascii="Calibri Light" w:eastAsia="Calibri" w:hAnsi="Calibri Light" w:cs="Calibri Light"/>
        </w:rPr>
        <w:t>Cognition and Learning</w:t>
      </w:r>
    </w:p>
    <w:p w14:paraId="1E14B89D" w14:textId="77777777" w:rsidR="008C3474" w:rsidRPr="00F35F77" w:rsidRDefault="008C3474" w:rsidP="00EC0B39">
      <w:pPr>
        <w:numPr>
          <w:ilvl w:val="0"/>
          <w:numId w:val="2"/>
        </w:numPr>
        <w:spacing w:after="200" w:line="276" w:lineRule="auto"/>
        <w:contextualSpacing/>
        <w:rPr>
          <w:rFonts w:ascii="Calibri Light" w:eastAsia="Calibri" w:hAnsi="Calibri Light" w:cs="Calibri Light"/>
        </w:rPr>
      </w:pPr>
      <w:r w:rsidRPr="00F35F77">
        <w:rPr>
          <w:rFonts w:ascii="Calibri Light" w:eastAsia="Calibri" w:hAnsi="Calibri Light" w:cs="Calibri Light"/>
        </w:rPr>
        <w:t>Social, Mental and Emotional</w:t>
      </w:r>
    </w:p>
    <w:p w14:paraId="1F63346E" w14:textId="77777777" w:rsidR="008C3474" w:rsidRPr="00F35F77" w:rsidRDefault="008C3474" w:rsidP="00EC0B39">
      <w:pPr>
        <w:numPr>
          <w:ilvl w:val="0"/>
          <w:numId w:val="2"/>
        </w:numPr>
        <w:spacing w:after="200" w:line="276" w:lineRule="auto"/>
        <w:contextualSpacing/>
        <w:rPr>
          <w:rFonts w:ascii="Calibri Light" w:eastAsia="Calibri" w:hAnsi="Calibri Light" w:cs="Calibri Light"/>
        </w:rPr>
      </w:pPr>
      <w:r w:rsidRPr="00F35F77">
        <w:rPr>
          <w:rFonts w:ascii="Calibri Light" w:eastAsia="Calibri" w:hAnsi="Calibri Light" w:cs="Calibri Light"/>
        </w:rPr>
        <w:t>Sensory or Physical</w:t>
      </w:r>
    </w:p>
    <w:p w14:paraId="44EAFD9C" w14:textId="77777777" w:rsidR="008C3474" w:rsidRPr="00F35F77" w:rsidRDefault="008C3474" w:rsidP="008F4BF0">
      <w:pPr>
        <w:spacing w:after="200" w:line="276" w:lineRule="auto"/>
        <w:contextualSpacing/>
        <w:jc w:val="both"/>
        <w:rPr>
          <w:rFonts w:ascii="Calibri Light" w:eastAsia="Calibri" w:hAnsi="Calibri Light" w:cs="Calibri Light"/>
        </w:rPr>
      </w:pPr>
    </w:p>
    <w:p w14:paraId="3D997A98" w14:textId="77777777" w:rsidR="008C3474" w:rsidRPr="00F35F77" w:rsidRDefault="008C3474" w:rsidP="00EC0B39">
      <w:pPr>
        <w:numPr>
          <w:ilvl w:val="0"/>
          <w:numId w:val="3"/>
        </w:numPr>
        <w:spacing w:after="200" w:line="276" w:lineRule="auto"/>
        <w:contextualSpacing/>
        <w:jc w:val="both"/>
        <w:rPr>
          <w:rFonts w:ascii="Calibri Light" w:eastAsia="Calibri" w:hAnsi="Calibri Light" w:cs="Calibri Light"/>
          <w:b/>
        </w:rPr>
      </w:pPr>
      <w:r w:rsidRPr="00F35F77">
        <w:rPr>
          <w:rFonts w:ascii="Calibri Light" w:eastAsia="Calibri" w:hAnsi="Calibri Light" w:cs="Calibri Light"/>
          <w:b/>
        </w:rPr>
        <w:t>Aims of our policy</w:t>
      </w:r>
    </w:p>
    <w:p w14:paraId="76A2A0BC" w14:textId="77777777" w:rsidR="008C3474" w:rsidRPr="00F35F77" w:rsidRDefault="008C3474" w:rsidP="00EC0B39">
      <w:pPr>
        <w:numPr>
          <w:ilvl w:val="0"/>
          <w:numId w:val="4"/>
        </w:numPr>
        <w:spacing w:after="200" w:line="276" w:lineRule="auto"/>
        <w:contextualSpacing/>
        <w:rPr>
          <w:rFonts w:ascii="Calibri Light" w:eastAsia="Calibri" w:hAnsi="Calibri Light" w:cs="Calibri Light"/>
        </w:rPr>
      </w:pPr>
      <w:r w:rsidRPr="00F35F77">
        <w:rPr>
          <w:rFonts w:ascii="Calibri Light" w:eastAsia="Calibri" w:hAnsi="Calibri Light" w:cs="Calibri Light"/>
        </w:rPr>
        <w:t>To identify all children who need special provision to support their learning and educational development at the earliest opportunity.</w:t>
      </w:r>
    </w:p>
    <w:p w14:paraId="33BCC3EB" w14:textId="77777777" w:rsidR="008C3474" w:rsidRPr="00F35F77" w:rsidRDefault="008C3474" w:rsidP="00EC0B39">
      <w:pPr>
        <w:numPr>
          <w:ilvl w:val="0"/>
          <w:numId w:val="4"/>
        </w:numPr>
        <w:spacing w:after="200" w:line="276" w:lineRule="auto"/>
        <w:contextualSpacing/>
        <w:rPr>
          <w:rFonts w:ascii="Calibri Light" w:eastAsia="Calibri" w:hAnsi="Calibri Light" w:cs="Calibri Light"/>
        </w:rPr>
      </w:pPr>
      <w:r w:rsidRPr="00F35F77">
        <w:rPr>
          <w:rFonts w:ascii="Calibri Light" w:eastAsia="Calibri" w:hAnsi="Calibri Light" w:cs="Calibri Light"/>
        </w:rPr>
        <w:t>To ensure that these children are given appropriate support to access the National Curriculum or EYFS.</w:t>
      </w:r>
    </w:p>
    <w:p w14:paraId="6587BFE5" w14:textId="77777777" w:rsidR="008C3474" w:rsidRPr="00F35F77" w:rsidRDefault="008C3474" w:rsidP="00EC0B39">
      <w:pPr>
        <w:numPr>
          <w:ilvl w:val="0"/>
          <w:numId w:val="4"/>
        </w:numPr>
        <w:spacing w:after="200" w:line="276" w:lineRule="auto"/>
        <w:contextualSpacing/>
        <w:rPr>
          <w:rFonts w:ascii="Calibri Light" w:eastAsia="Calibri" w:hAnsi="Calibri Light" w:cs="Calibri Light"/>
        </w:rPr>
      </w:pPr>
      <w:r w:rsidRPr="00F35F77">
        <w:rPr>
          <w:rFonts w:ascii="Calibri Light" w:eastAsia="Calibri" w:hAnsi="Calibri Light" w:cs="Calibri Light"/>
        </w:rPr>
        <w:t>To ensure that these children are fully included in all aspects of the school.</w:t>
      </w:r>
    </w:p>
    <w:p w14:paraId="22CF286C" w14:textId="77777777" w:rsidR="008C3474" w:rsidRPr="00F35F77" w:rsidRDefault="008C3474" w:rsidP="00EC0B39">
      <w:pPr>
        <w:numPr>
          <w:ilvl w:val="0"/>
          <w:numId w:val="4"/>
        </w:numPr>
        <w:spacing w:after="200" w:line="276" w:lineRule="auto"/>
        <w:contextualSpacing/>
        <w:rPr>
          <w:rFonts w:ascii="Calibri Light" w:eastAsia="Calibri" w:hAnsi="Calibri Light" w:cs="Calibri Light"/>
          <w:b/>
        </w:rPr>
      </w:pPr>
      <w:r w:rsidRPr="00F35F77">
        <w:rPr>
          <w:rFonts w:ascii="Calibri Light" w:eastAsia="Calibri" w:hAnsi="Calibri Light" w:cs="Calibri Light"/>
        </w:rPr>
        <w:t>To involve parents and children in developing a partnership of support.</w:t>
      </w:r>
    </w:p>
    <w:p w14:paraId="4B94D5A5" w14:textId="77777777" w:rsidR="00951E86" w:rsidRPr="00F35F77" w:rsidRDefault="00951E86" w:rsidP="00951E86">
      <w:pPr>
        <w:spacing w:after="200" w:line="276" w:lineRule="auto"/>
        <w:contextualSpacing/>
        <w:rPr>
          <w:rFonts w:ascii="Calibri Light" w:eastAsia="Calibri" w:hAnsi="Calibri Light" w:cs="Calibri Light"/>
        </w:rPr>
      </w:pPr>
    </w:p>
    <w:p w14:paraId="6200B67F" w14:textId="77777777" w:rsidR="00951E86" w:rsidRPr="00F35F77" w:rsidRDefault="00951E86" w:rsidP="00EC0B39">
      <w:pPr>
        <w:numPr>
          <w:ilvl w:val="0"/>
          <w:numId w:val="3"/>
        </w:numPr>
        <w:spacing w:after="200" w:line="276" w:lineRule="auto"/>
        <w:contextualSpacing/>
        <w:rPr>
          <w:rFonts w:ascii="Calibri Light" w:eastAsia="Calibri" w:hAnsi="Calibri Light" w:cs="Calibri Light"/>
          <w:b/>
        </w:rPr>
      </w:pPr>
      <w:r w:rsidRPr="00F35F77">
        <w:rPr>
          <w:rFonts w:ascii="Calibri Light" w:eastAsia="Calibri" w:hAnsi="Calibri Light" w:cs="Calibri Light"/>
          <w:b/>
        </w:rPr>
        <w:t xml:space="preserve">Legislation &amp; Guidance </w:t>
      </w:r>
    </w:p>
    <w:p w14:paraId="4AADABA1" w14:textId="77777777" w:rsidR="008F4BF0" w:rsidRPr="00F35F77" w:rsidRDefault="008F4BF0" w:rsidP="007F391F">
      <w:pPr>
        <w:spacing w:after="200" w:line="276" w:lineRule="auto"/>
        <w:contextualSpacing/>
        <w:rPr>
          <w:rFonts w:ascii="Calibri Light" w:eastAsia="Calibri" w:hAnsi="Calibri Light" w:cs="Calibri Light"/>
        </w:rPr>
      </w:pPr>
      <w:r w:rsidRPr="00F35F77">
        <w:rPr>
          <w:rFonts w:ascii="Calibri Light" w:eastAsia="Calibri" w:hAnsi="Calibri Light" w:cs="Calibri Light"/>
        </w:rPr>
        <w:t xml:space="preserve">This policy is based on the statutory Special Educational Needs and Disability (SEND) Code of Practice and the following legislation: </w:t>
      </w:r>
    </w:p>
    <w:p w14:paraId="3DEEC669" w14:textId="77777777" w:rsidR="008C3474" w:rsidRPr="00F35F77" w:rsidRDefault="008C3474" w:rsidP="007F391F">
      <w:pPr>
        <w:spacing w:after="200" w:line="276" w:lineRule="auto"/>
        <w:ind w:left="720"/>
        <w:contextualSpacing/>
        <w:rPr>
          <w:rFonts w:ascii="Calibri Light" w:eastAsia="Calibri" w:hAnsi="Calibri Light" w:cs="Calibri Light"/>
          <w:b/>
        </w:rPr>
      </w:pPr>
    </w:p>
    <w:p w14:paraId="3AD99969" w14:textId="77777777" w:rsidR="008F4BF0" w:rsidRPr="00F35F77" w:rsidRDefault="008F4BF0" w:rsidP="007F391F">
      <w:pPr>
        <w:numPr>
          <w:ilvl w:val="0"/>
          <w:numId w:val="13"/>
        </w:numPr>
        <w:spacing w:after="200" w:line="276" w:lineRule="auto"/>
        <w:contextualSpacing/>
        <w:rPr>
          <w:rFonts w:ascii="Calibri Light" w:eastAsia="Calibri" w:hAnsi="Calibri Light" w:cs="Calibri Light"/>
        </w:rPr>
      </w:pPr>
      <w:r w:rsidRPr="00F35F77">
        <w:rPr>
          <w:rFonts w:ascii="Calibri Light" w:eastAsia="Calibri" w:hAnsi="Calibri Light" w:cs="Calibri Light"/>
        </w:rPr>
        <w:t>Part 3 of the Children and Families Act 2014, which sets out schools’ responsibilities for pupils with SEN and disabilities.</w:t>
      </w:r>
    </w:p>
    <w:p w14:paraId="672456D0" w14:textId="77777777" w:rsidR="008F4BF0" w:rsidRPr="00F35F77" w:rsidRDefault="008F4BF0" w:rsidP="007F391F">
      <w:pPr>
        <w:numPr>
          <w:ilvl w:val="0"/>
          <w:numId w:val="13"/>
        </w:numPr>
        <w:spacing w:after="200" w:line="276" w:lineRule="auto"/>
        <w:contextualSpacing/>
        <w:rPr>
          <w:rFonts w:ascii="Calibri Light" w:eastAsia="Calibri" w:hAnsi="Calibri Light" w:cs="Calibri Light"/>
        </w:rPr>
      </w:pPr>
      <w:r w:rsidRPr="00F35F77">
        <w:rPr>
          <w:rFonts w:ascii="Calibri Light" w:eastAsia="Calibri" w:hAnsi="Calibri Light" w:cs="Calibri Light"/>
        </w:rPr>
        <w:t xml:space="preserve">The Special Educational Needs and Disability Regulations 2014, which sets out schools’ responsibilities for education, health and care (EHC) plans, SEN co-ordinators (SENDCOs) and the SEN information report. </w:t>
      </w:r>
    </w:p>
    <w:p w14:paraId="3656B9AB" w14:textId="77777777" w:rsidR="008F4BF0" w:rsidRPr="00F35F77" w:rsidRDefault="008F4BF0" w:rsidP="007F391F">
      <w:pPr>
        <w:spacing w:after="200" w:line="276" w:lineRule="auto"/>
        <w:ind w:left="360"/>
        <w:contextualSpacing/>
        <w:rPr>
          <w:rFonts w:ascii="Calibri Light" w:eastAsia="Calibri" w:hAnsi="Calibri Light" w:cs="Calibri Light"/>
        </w:rPr>
      </w:pPr>
    </w:p>
    <w:p w14:paraId="1ADD4323" w14:textId="77777777" w:rsidR="008F4BF0" w:rsidRPr="00F35F77" w:rsidRDefault="008F4BF0" w:rsidP="007F391F">
      <w:pPr>
        <w:spacing w:after="200" w:line="276" w:lineRule="auto"/>
        <w:ind w:left="360"/>
        <w:contextualSpacing/>
        <w:rPr>
          <w:rFonts w:ascii="Calibri Light" w:eastAsia="Calibri" w:hAnsi="Calibri Light" w:cs="Calibri Light"/>
        </w:rPr>
      </w:pPr>
      <w:r w:rsidRPr="00F35F77">
        <w:rPr>
          <w:rFonts w:ascii="Calibri Light" w:eastAsia="Calibri" w:hAnsi="Calibri Light" w:cs="Calibri Light"/>
        </w:rPr>
        <w:t xml:space="preserve">This policy also complies with our funding agreement and articles of association. </w:t>
      </w:r>
    </w:p>
    <w:p w14:paraId="45FB0818" w14:textId="77777777" w:rsidR="008F4BF0" w:rsidRPr="00F35F77" w:rsidRDefault="008F4BF0" w:rsidP="008F4BF0">
      <w:pPr>
        <w:spacing w:after="200" w:line="276" w:lineRule="auto"/>
        <w:ind w:left="360"/>
        <w:contextualSpacing/>
        <w:rPr>
          <w:rFonts w:ascii="Calibri Light" w:eastAsia="Calibri" w:hAnsi="Calibri Light" w:cs="Calibri Light"/>
        </w:rPr>
      </w:pPr>
    </w:p>
    <w:p w14:paraId="049F31CB" w14:textId="77777777" w:rsidR="008F4BF0" w:rsidRPr="00F35F77" w:rsidRDefault="008F4BF0" w:rsidP="008F4BF0">
      <w:pPr>
        <w:spacing w:after="200" w:line="276" w:lineRule="auto"/>
        <w:contextualSpacing/>
        <w:rPr>
          <w:rFonts w:ascii="Calibri Light" w:eastAsia="Calibri" w:hAnsi="Calibri Light" w:cs="Calibri Light"/>
        </w:rPr>
      </w:pPr>
    </w:p>
    <w:p w14:paraId="53128261" w14:textId="77777777" w:rsidR="008C3474" w:rsidRPr="00F35F77" w:rsidRDefault="008C3474" w:rsidP="008C3474">
      <w:pPr>
        <w:spacing w:after="200" w:line="276" w:lineRule="auto"/>
        <w:ind w:left="720"/>
        <w:contextualSpacing/>
        <w:rPr>
          <w:rFonts w:ascii="Calibri Light" w:eastAsia="Calibri" w:hAnsi="Calibri Light" w:cs="Calibri Light"/>
          <w:b/>
        </w:rPr>
      </w:pPr>
    </w:p>
    <w:p w14:paraId="4A5278C6" w14:textId="77777777" w:rsidR="008C3474" w:rsidRPr="00F35F77" w:rsidRDefault="008C3474" w:rsidP="00EC0B39">
      <w:pPr>
        <w:numPr>
          <w:ilvl w:val="0"/>
          <w:numId w:val="3"/>
        </w:numPr>
        <w:spacing w:after="200" w:line="276" w:lineRule="auto"/>
        <w:contextualSpacing/>
        <w:rPr>
          <w:rFonts w:ascii="Calibri Light" w:eastAsia="Calibri" w:hAnsi="Calibri Light" w:cs="Calibri Light"/>
          <w:b/>
        </w:rPr>
      </w:pPr>
      <w:r w:rsidRPr="00F35F77">
        <w:rPr>
          <w:rFonts w:ascii="Calibri Light" w:eastAsia="Calibri" w:hAnsi="Calibri Light" w:cs="Calibri Light"/>
          <w:b/>
        </w:rPr>
        <w:t>Roles and Responsibilities</w:t>
      </w:r>
    </w:p>
    <w:p w14:paraId="62486C05" w14:textId="77777777" w:rsidR="00951E86" w:rsidRPr="00F35F77" w:rsidRDefault="00951E86" w:rsidP="008C3474">
      <w:pPr>
        <w:spacing w:after="200" w:line="276" w:lineRule="auto"/>
        <w:ind w:left="720"/>
        <w:contextualSpacing/>
        <w:rPr>
          <w:rFonts w:ascii="Calibri Light" w:eastAsia="Calibri" w:hAnsi="Calibri Light" w:cs="Calibri Light"/>
          <w:u w:val="single"/>
        </w:rPr>
      </w:pPr>
    </w:p>
    <w:p w14:paraId="4D4F55D1" w14:textId="77777777" w:rsidR="008F4BF0" w:rsidRPr="00F35F77" w:rsidRDefault="008F4BF0" w:rsidP="008C3474">
      <w:pPr>
        <w:spacing w:after="200" w:line="276" w:lineRule="auto"/>
        <w:ind w:left="720"/>
        <w:contextualSpacing/>
        <w:rPr>
          <w:rFonts w:ascii="Calibri Light" w:eastAsia="Calibri" w:hAnsi="Calibri Light" w:cs="Calibri Light"/>
          <w:u w:val="single"/>
        </w:rPr>
      </w:pPr>
      <w:r w:rsidRPr="00F35F77">
        <w:rPr>
          <w:rFonts w:ascii="Calibri Light" w:eastAsia="Calibri" w:hAnsi="Calibri Light" w:cs="Calibri Light"/>
          <w:u w:val="single"/>
        </w:rPr>
        <w:t>The SENDCo</w:t>
      </w:r>
    </w:p>
    <w:p w14:paraId="18B566B4" w14:textId="77777777" w:rsidR="0083649B" w:rsidRPr="005C3CD9" w:rsidRDefault="008F4BF0" w:rsidP="005C3CD9">
      <w:pPr>
        <w:spacing w:after="200" w:line="276" w:lineRule="auto"/>
        <w:contextualSpacing/>
        <w:rPr>
          <w:rFonts w:ascii="Calibri Light" w:eastAsia="Calibri" w:hAnsi="Calibri Light" w:cs="Calibri Light"/>
        </w:rPr>
      </w:pPr>
      <w:r w:rsidRPr="0038152E">
        <w:rPr>
          <w:rFonts w:ascii="Calibri Light" w:eastAsia="Calibri" w:hAnsi="Calibri Light" w:cs="Calibri Light"/>
        </w:rPr>
        <w:t>The SENDCo is Laura Tanner</w:t>
      </w:r>
      <w:r w:rsidRPr="00CC2A5E">
        <w:rPr>
          <w:rFonts w:ascii="Calibri Light" w:eastAsia="Calibri" w:hAnsi="Calibri Light" w:cs="Calibri Light"/>
        </w:rPr>
        <w:t xml:space="preserve">, her email address </w:t>
      </w:r>
      <w:r w:rsidR="0083649B" w:rsidRPr="00CC2A5E">
        <w:rPr>
          <w:rFonts w:ascii="Calibri Light" w:eastAsia="Calibri" w:hAnsi="Calibri Light" w:cs="Calibri Light"/>
        </w:rPr>
        <w:t>is</w:t>
      </w:r>
      <w:r w:rsidR="00A4583C">
        <w:rPr>
          <w:rFonts w:ascii="Calibri Light" w:eastAsia="Calibri" w:hAnsi="Calibri Light" w:cs="Calibri Light"/>
        </w:rPr>
        <w:t>:</w:t>
      </w:r>
      <w:r w:rsidRPr="00CC2A5E">
        <w:rPr>
          <w:rFonts w:ascii="Calibri Light" w:eastAsia="Calibri" w:hAnsi="Calibri Light" w:cs="Calibri Light"/>
        </w:rPr>
        <w:t xml:space="preserve">  </w:t>
      </w:r>
      <w:hyperlink r:id="rId10" w:history="1">
        <w:r w:rsidR="00CC2A5E" w:rsidRPr="00D23A53">
          <w:rPr>
            <w:rStyle w:val="Hyperlink"/>
            <w:rFonts w:ascii="Calibri Light" w:eastAsia="Calibri" w:hAnsi="Calibri Light" w:cs="Calibri Light"/>
          </w:rPr>
          <w:t>ltanner@roundwood.bucks.sch.uk</w:t>
        </w:r>
      </w:hyperlink>
      <w:r w:rsidR="00CC2A5E">
        <w:rPr>
          <w:rFonts w:ascii="Calibri Light" w:eastAsia="Calibri" w:hAnsi="Calibri Light" w:cs="Calibri Light"/>
        </w:rPr>
        <w:t xml:space="preserve"> </w:t>
      </w:r>
      <w:r w:rsidR="00CC2A5E" w:rsidRPr="00CC2A5E">
        <w:rPr>
          <w:rFonts w:ascii="Calibri Light" w:eastAsia="Calibri" w:hAnsi="Calibri Light" w:cs="Calibri Light"/>
        </w:rPr>
        <w:t xml:space="preserve"> </w:t>
      </w:r>
    </w:p>
    <w:p w14:paraId="7EB37BB8" w14:textId="77777777" w:rsidR="008F4BF0" w:rsidRPr="00F35F77" w:rsidRDefault="0083649B" w:rsidP="008F4BF0">
      <w:pPr>
        <w:spacing w:before="120" w:after="120"/>
        <w:rPr>
          <w:rFonts w:ascii="Calibri Light" w:eastAsia="MS Mincho" w:hAnsi="Calibri Light" w:cs="Calibri Light"/>
          <w:lang w:val="en-US"/>
        </w:rPr>
      </w:pPr>
      <w:r w:rsidRPr="00F35F77">
        <w:rPr>
          <w:rFonts w:ascii="Calibri Light" w:eastAsia="MS Mincho" w:hAnsi="Calibri Light" w:cs="Calibri Light"/>
          <w:lang w:val="en-US"/>
        </w:rPr>
        <w:t>She will</w:t>
      </w:r>
      <w:r w:rsidR="008F4BF0" w:rsidRPr="00F35F77">
        <w:rPr>
          <w:rFonts w:ascii="Calibri Light" w:eastAsia="MS Mincho" w:hAnsi="Calibri Light" w:cs="Calibri Light"/>
          <w:lang w:val="en-US"/>
        </w:rPr>
        <w:t>:</w:t>
      </w:r>
    </w:p>
    <w:p w14:paraId="084683AB" w14:textId="77777777" w:rsidR="008F4BF0" w:rsidRPr="00F35F77" w:rsidRDefault="008F4BF0" w:rsidP="007F391F">
      <w:pPr>
        <w:numPr>
          <w:ilvl w:val="0"/>
          <w:numId w:val="15"/>
        </w:numPr>
        <w:spacing w:before="120" w:after="120"/>
        <w:ind w:left="1077" w:hanging="357"/>
        <w:contextualSpacing/>
        <w:rPr>
          <w:rFonts w:ascii="Calibri Light" w:eastAsia="MS Mincho" w:hAnsi="Calibri Light" w:cs="Calibri Light"/>
          <w:lang w:val="en-US"/>
        </w:rPr>
      </w:pPr>
      <w:r w:rsidRPr="00F35F77">
        <w:rPr>
          <w:rFonts w:ascii="Calibri Light" w:eastAsia="MS Mincho" w:hAnsi="Calibri Light" w:cs="Calibri Light"/>
          <w:lang w:val="en-US"/>
        </w:rPr>
        <w:t xml:space="preserve">Work with the </w:t>
      </w:r>
      <w:r w:rsidR="0083649B">
        <w:rPr>
          <w:rFonts w:ascii="Calibri Light" w:eastAsia="MS Mincho" w:hAnsi="Calibri Light" w:cs="Calibri Light"/>
          <w:lang w:val="en-US"/>
        </w:rPr>
        <w:t>Head T</w:t>
      </w:r>
      <w:r w:rsidR="0083649B" w:rsidRPr="00F35F77">
        <w:rPr>
          <w:rFonts w:ascii="Calibri Light" w:eastAsia="MS Mincho" w:hAnsi="Calibri Light" w:cs="Calibri Light"/>
          <w:lang w:val="en-US"/>
        </w:rPr>
        <w:t>eacher</w:t>
      </w:r>
      <w:r w:rsidRPr="00F35F77">
        <w:rPr>
          <w:rFonts w:ascii="Calibri Light" w:eastAsia="MS Mincho" w:hAnsi="Calibri Light" w:cs="Calibri Light"/>
          <w:lang w:val="en-US"/>
        </w:rPr>
        <w:t xml:space="preserve"> and SEN</w:t>
      </w:r>
      <w:r w:rsidR="00A4583C">
        <w:rPr>
          <w:rFonts w:ascii="Calibri Light" w:eastAsia="MS Mincho" w:hAnsi="Calibri Light" w:cs="Calibri Light"/>
          <w:lang w:val="en-US"/>
        </w:rPr>
        <w:t>D</w:t>
      </w:r>
      <w:r w:rsidRPr="00F35F77">
        <w:rPr>
          <w:rFonts w:ascii="Calibri Light" w:eastAsia="MS Mincho" w:hAnsi="Calibri Light" w:cs="Calibri Light"/>
          <w:lang w:val="en-US"/>
        </w:rPr>
        <w:t xml:space="preserve"> </w:t>
      </w:r>
      <w:r w:rsidR="0083649B" w:rsidRPr="00F35F77">
        <w:rPr>
          <w:rFonts w:ascii="Calibri Light" w:eastAsia="MS Mincho" w:hAnsi="Calibri Light" w:cs="Calibri Light"/>
          <w:lang w:val="en-US"/>
        </w:rPr>
        <w:t>Governor</w:t>
      </w:r>
      <w:r w:rsidRPr="00F35F77">
        <w:rPr>
          <w:rFonts w:ascii="Calibri Light" w:eastAsia="MS Mincho" w:hAnsi="Calibri Light" w:cs="Calibri Light"/>
          <w:lang w:val="en-US"/>
        </w:rPr>
        <w:t xml:space="preserve"> to determine the strategic development of the SEN policy and provision in the school</w:t>
      </w:r>
      <w:r w:rsidR="0083649B">
        <w:rPr>
          <w:rFonts w:ascii="Calibri Light" w:eastAsia="MS Mincho" w:hAnsi="Calibri Light" w:cs="Calibri Light"/>
          <w:lang w:val="en-US"/>
        </w:rPr>
        <w:t>.</w:t>
      </w:r>
    </w:p>
    <w:p w14:paraId="45AD7889" w14:textId="77777777" w:rsidR="008F4BF0" w:rsidRPr="00F35F77" w:rsidRDefault="008F4BF0" w:rsidP="007F391F">
      <w:pPr>
        <w:numPr>
          <w:ilvl w:val="0"/>
          <w:numId w:val="15"/>
        </w:numPr>
        <w:spacing w:before="120" w:after="120"/>
        <w:ind w:left="1077" w:hanging="357"/>
        <w:contextualSpacing/>
        <w:rPr>
          <w:rFonts w:ascii="Calibri Light" w:eastAsia="MS Mincho" w:hAnsi="Calibri Light" w:cs="Calibri Light"/>
          <w:lang w:val="en-US"/>
        </w:rPr>
      </w:pPr>
      <w:r w:rsidRPr="00F35F77">
        <w:rPr>
          <w:rFonts w:ascii="Calibri Light" w:eastAsia="MS Mincho" w:hAnsi="Calibri Light" w:cs="Calibri Light"/>
          <w:lang w:val="en-US"/>
        </w:rPr>
        <w:t>Have day-to-day responsibili</w:t>
      </w:r>
      <w:r w:rsidR="00A4583C">
        <w:rPr>
          <w:rFonts w:ascii="Calibri Light" w:eastAsia="MS Mincho" w:hAnsi="Calibri Light" w:cs="Calibri Light"/>
          <w:lang w:val="en-US"/>
        </w:rPr>
        <w:t>ty for the operation of this Inclusion</w:t>
      </w:r>
      <w:r w:rsidRPr="00F35F77">
        <w:rPr>
          <w:rFonts w:ascii="Calibri Light" w:eastAsia="MS Mincho" w:hAnsi="Calibri Light" w:cs="Calibri Light"/>
          <w:lang w:val="en-US"/>
        </w:rPr>
        <w:t xml:space="preserve"> policy and the co-ordination of specific provision made to support individual pupils with SEN</w:t>
      </w:r>
      <w:r w:rsidR="00A4583C">
        <w:rPr>
          <w:rFonts w:ascii="Calibri Light" w:eastAsia="MS Mincho" w:hAnsi="Calibri Light" w:cs="Calibri Light"/>
          <w:lang w:val="en-US"/>
        </w:rPr>
        <w:t>D</w:t>
      </w:r>
      <w:r w:rsidRPr="00F35F77">
        <w:rPr>
          <w:rFonts w:ascii="Calibri Light" w:eastAsia="MS Mincho" w:hAnsi="Calibri Light" w:cs="Calibri Light"/>
          <w:lang w:val="en-US"/>
        </w:rPr>
        <w:t>, including those who have EHC plans</w:t>
      </w:r>
      <w:r w:rsidR="0083649B">
        <w:rPr>
          <w:rFonts w:ascii="Calibri Light" w:eastAsia="MS Mincho" w:hAnsi="Calibri Light" w:cs="Calibri Light"/>
          <w:lang w:val="en-US"/>
        </w:rPr>
        <w:t>.</w:t>
      </w:r>
    </w:p>
    <w:p w14:paraId="6CE5B6D5" w14:textId="77777777" w:rsidR="008F4BF0" w:rsidRPr="00F35F77" w:rsidRDefault="008F4BF0" w:rsidP="007F391F">
      <w:pPr>
        <w:numPr>
          <w:ilvl w:val="0"/>
          <w:numId w:val="15"/>
        </w:numPr>
        <w:spacing w:before="120" w:after="120"/>
        <w:ind w:left="1077" w:hanging="357"/>
        <w:contextualSpacing/>
        <w:rPr>
          <w:rFonts w:ascii="Calibri Light" w:eastAsia="MS Mincho" w:hAnsi="Calibri Light" w:cs="Calibri Light"/>
          <w:lang w:val="en-US"/>
        </w:rPr>
      </w:pPr>
      <w:r w:rsidRPr="00F35F77">
        <w:rPr>
          <w:rFonts w:ascii="Calibri Light" w:eastAsia="MS Mincho" w:hAnsi="Calibri Light" w:cs="Calibri Light"/>
          <w:lang w:val="en-US"/>
        </w:rPr>
        <w:t>Provide professional guidance to colleagues and work with staff, parents, and other agencies to ensure that pupils with SEN</w:t>
      </w:r>
      <w:r w:rsidR="00A4583C">
        <w:rPr>
          <w:rFonts w:ascii="Calibri Light" w:eastAsia="MS Mincho" w:hAnsi="Calibri Light" w:cs="Calibri Light"/>
          <w:lang w:val="en-US"/>
        </w:rPr>
        <w:t>D</w:t>
      </w:r>
      <w:r w:rsidRPr="00F35F77">
        <w:rPr>
          <w:rFonts w:ascii="Calibri Light" w:eastAsia="MS Mincho" w:hAnsi="Calibri Light" w:cs="Calibri Light"/>
          <w:lang w:val="en-US"/>
        </w:rPr>
        <w:t xml:space="preserve"> receive appropriate su</w:t>
      </w:r>
      <w:r w:rsidR="0083649B">
        <w:rPr>
          <w:rFonts w:ascii="Calibri Light" w:eastAsia="MS Mincho" w:hAnsi="Calibri Light" w:cs="Calibri Light"/>
          <w:lang w:val="en-US"/>
        </w:rPr>
        <w:t>pport and high quality teaching.</w:t>
      </w:r>
    </w:p>
    <w:p w14:paraId="7F6954DB" w14:textId="77777777" w:rsidR="008F4BF0" w:rsidRPr="00F35F77" w:rsidRDefault="008F4BF0" w:rsidP="007F391F">
      <w:pPr>
        <w:numPr>
          <w:ilvl w:val="0"/>
          <w:numId w:val="15"/>
        </w:numPr>
        <w:spacing w:before="120" w:after="120"/>
        <w:ind w:left="1077" w:hanging="357"/>
        <w:contextualSpacing/>
        <w:rPr>
          <w:rFonts w:ascii="Calibri Light" w:eastAsia="MS Mincho" w:hAnsi="Calibri Light" w:cs="Calibri Light"/>
          <w:lang w:val="en-US"/>
        </w:rPr>
      </w:pPr>
      <w:r w:rsidRPr="00F35F77">
        <w:rPr>
          <w:rFonts w:ascii="Calibri Light" w:eastAsia="MS Mincho" w:hAnsi="Calibri Light" w:cs="Calibri Light"/>
          <w:lang w:val="en-US"/>
        </w:rPr>
        <w:t>Advise on the graduated approach to providing SEN</w:t>
      </w:r>
      <w:r w:rsidR="00A4583C">
        <w:rPr>
          <w:rFonts w:ascii="Calibri Light" w:eastAsia="MS Mincho" w:hAnsi="Calibri Light" w:cs="Calibri Light"/>
          <w:lang w:val="en-US"/>
        </w:rPr>
        <w:t>D</w:t>
      </w:r>
      <w:r w:rsidRPr="00F35F77">
        <w:rPr>
          <w:rFonts w:ascii="Calibri Light" w:eastAsia="MS Mincho" w:hAnsi="Calibri Light" w:cs="Calibri Light"/>
          <w:lang w:val="en-US"/>
        </w:rPr>
        <w:t xml:space="preserve"> support</w:t>
      </w:r>
      <w:r w:rsidR="0083649B">
        <w:rPr>
          <w:rFonts w:ascii="Calibri Light" w:eastAsia="MS Mincho" w:hAnsi="Calibri Light" w:cs="Calibri Light"/>
          <w:lang w:val="en-US"/>
        </w:rPr>
        <w:t>.</w:t>
      </w:r>
    </w:p>
    <w:p w14:paraId="2811C95D" w14:textId="77777777" w:rsidR="008F4BF0" w:rsidRPr="00F35F77" w:rsidRDefault="008F4BF0" w:rsidP="007F391F">
      <w:pPr>
        <w:numPr>
          <w:ilvl w:val="0"/>
          <w:numId w:val="15"/>
        </w:numPr>
        <w:spacing w:before="120" w:after="120"/>
        <w:ind w:left="1077" w:hanging="357"/>
        <w:contextualSpacing/>
        <w:rPr>
          <w:rFonts w:ascii="Calibri Light" w:eastAsia="MS Mincho" w:hAnsi="Calibri Light" w:cs="Calibri Light"/>
          <w:lang w:val="en-US"/>
        </w:rPr>
      </w:pPr>
      <w:r w:rsidRPr="00F35F77">
        <w:rPr>
          <w:rFonts w:ascii="Calibri Light" w:eastAsia="MS Mincho" w:hAnsi="Calibri Light" w:cs="Calibri Light"/>
          <w:lang w:val="en-US"/>
        </w:rPr>
        <w:t>Advise on the deployment of the school’s delegated budget and other resources to meet pupils’ needs effectively</w:t>
      </w:r>
      <w:r w:rsidR="0083649B">
        <w:rPr>
          <w:rFonts w:ascii="Calibri Light" w:eastAsia="MS Mincho" w:hAnsi="Calibri Light" w:cs="Calibri Light"/>
          <w:lang w:val="en-US"/>
        </w:rPr>
        <w:t>.</w:t>
      </w:r>
    </w:p>
    <w:p w14:paraId="0BCE7742" w14:textId="77777777" w:rsidR="008F4BF0" w:rsidRPr="00F35F77" w:rsidRDefault="008F4BF0" w:rsidP="007F391F">
      <w:pPr>
        <w:numPr>
          <w:ilvl w:val="0"/>
          <w:numId w:val="15"/>
        </w:numPr>
        <w:spacing w:before="120" w:after="120"/>
        <w:ind w:left="1077" w:hanging="357"/>
        <w:contextualSpacing/>
        <w:rPr>
          <w:rFonts w:ascii="Calibri Light" w:eastAsia="MS Mincho" w:hAnsi="Calibri Light" w:cs="Calibri Light"/>
          <w:lang w:val="en-US"/>
        </w:rPr>
      </w:pPr>
      <w:r w:rsidRPr="00F35F77">
        <w:rPr>
          <w:rFonts w:ascii="Calibri Light" w:eastAsia="MS Mincho" w:hAnsi="Calibri Light" w:cs="Calibri Light"/>
          <w:lang w:val="en-US"/>
        </w:rPr>
        <w:t>Be the point of contact for external agencies, especially the local authority and its support services</w:t>
      </w:r>
      <w:r w:rsidR="0083649B">
        <w:rPr>
          <w:rFonts w:ascii="Calibri Light" w:eastAsia="MS Mincho" w:hAnsi="Calibri Light" w:cs="Calibri Light"/>
          <w:lang w:val="en-US"/>
        </w:rPr>
        <w:t>.</w:t>
      </w:r>
    </w:p>
    <w:p w14:paraId="45D6BEA9" w14:textId="77777777" w:rsidR="008F4BF0" w:rsidRPr="00F35F77" w:rsidRDefault="008F4BF0" w:rsidP="007F391F">
      <w:pPr>
        <w:numPr>
          <w:ilvl w:val="0"/>
          <w:numId w:val="15"/>
        </w:numPr>
        <w:spacing w:before="120" w:after="120"/>
        <w:ind w:left="1077" w:hanging="357"/>
        <w:contextualSpacing/>
        <w:rPr>
          <w:rFonts w:ascii="Calibri Light" w:eastAsia="MS Mincho" w:hAnsi="Calibri Light" w:cs="Calibri Light"/>
          <w:lang w:val="en-US"/>
        </w:rPr>
      </w:pPr>
      <w:r w:rsidRPr="00F35F77">
        <w:rPr>
          <w:rFonts w:ascii="Calibri Light" w:eastAsia="MS Mincho" w:hAnsi="Calibri Light" w:cs="Calibri Light"/>
          <w:lang w:val="en-US"/>
        </w:rPr>
        <w:t>Liaise with potential next providers of education to ensure pupils and their parents are informed about options and a smooth transition is planned</w:t>
      </w:r>
      <w:r w:rsidR="0083649B">
        <w:rPr>
          <w:rFonts w:ascii="Calibri Light" w:eastAsia="MS Mincho" w:hAnsi="Calibri Light" w:cs="Calibri Light"/>
          <w:lang w:val="en-US"/>
        </w:rPr>
        <w:t>.</w:t>
      </w:r>
    </w:p>
    <w:p w14:paraId="781A55EE" w14:textId="77777777" w:rsidR="008F4BF0" w:rsidRPr="00F35F77" w:rsidRDefault="008F4BF0" w:rsidP="007F391F">
      <w:pPr>
        <w:numPr>
          <w:ilvl w:val="0"/>
          <w:numId w:val="15"/>
        </w:numPr>
        <w:spacing w:before="120" w:after="120"/>
        <w:ind w:left="1077" w:hanging="357"/>
        <w:contextualSpacing/>
        <w:rPr>
          <w:rFonts w:ascii="Calibri Light" w:eastAsia="MS Mincho" w:hAnsi="Calibri Light" w:cs="Calibri Light"/>
          <w:lang w:val="en-US"/>
        </w:rPr>
      </w:pPr>
      <w:r w:rsidRPr="00F35F77">
        <w:rPr>
          <w:rFonts w:ascii="Calibri Light" w:eastAsia="MS Mincho" w:hAnsi="Calibri Light" w:cs="Calibri Light"/>
          <w:lang w:val="en-US"/>
        </w:rPr>
        <w:t>Work with the headteacher and governing board to ensure that the school meets its responsibilities under the Equality Act 2010 with regard to reasonable adjustments and access arrangements</w:t>
      </w:r>
      <w:r w:rsidR="0083649B">
        <w:rPr>
          <w:rFonts w:ascii="Calibri Light" w:eastAsia="MS Mincho" w:hAnsi="Calibri Light" w:cs="Calibri Light"/>
          <w:lang w:val="en-US"/>
        </w:rPr>
        <w:t>.</w:t>
      </w:r>
    </w:p>
    <w:p w14:paraId="140CCABA" w14:textId="77777777" w:rsidR="008F4BF0" w:rsidRPr="00F35F77" w:rsidRDefault="008F4BF0" w:rsidP="5679DAC9">
      <w:pPr>
        <w:numPr>
          <w:ilvl w:val="0"/>
          <w:numId w:val="15"/>
        </w:numPr>
        <w:spacing w:before="120" w:after="120"/>
        <w:ind w:left="1077" w:hanging="357"/>
        <w:contextualSpacing/>
        <w:rPr>
          <w:rFonts w:ascii="Calibri Light" w:eastAsia="MS Mincho" w:hAnsi="Calibri Light" w:cs="Calibri Light"/>
        </w:rPr>
      </w:pPr>
      <w:r w:rsidRPr="5679DAC9">
        <w:rPr>
          <w:rFonts w:ascii="Calibri Light" w:eastAsia="MS Mincho" w:hAnsi="Calibri Light" w:cs="Calibri Light"/>
        </w:rPr>
        <w:t>Ensure the school keeps the records of all pupils with SEN</w:t>
      </w:r>
      <w:r w:rsidR="00A4583C" w:rsidRPr="5679DAC9">
        <w:rPr>
          <w:rFonts w:ascii="Calibri Light" w:eastAsia="MS Mincho" w:hAnsi="Calibri Light" w:cs="Calibri Light"/>
        </w:rPr>
        <w:t>D</w:t>
      </w:r>
      <w:r w:rsidRPr="5679DAC9">
        <w:rPr>
          <w:rFonts w:ascii="Calibri Light" w:eastAsia="MS Mincho" w:hAnsi="Calibri Light" w:cs="Calibri Light"/>
        </w:rPr>
        <w:t xml:space="preserve"> up to date</w:t>
      </w:r>
      <w:r w:rsidR="0083649B" w:rsidRPr="5679DAC9">
        <w:rPr>
          <w:rFonts w:ascii="Calibri Light" w:eastAsia="MS Mincho" w:hAnsi="Calibri Light" w:cs="Calibri Light"/>
        </w:rPr>
        <w:t>.</w:t>
      </w:r>
      <w:r w:rsidRPr="5679DAC9">
        <w:rPr>
          <w:rFonts w:ascii="Calibri Light" w:eastAsia="MS Mincho" w:hAnsi="Calibri Light" w:cs="Calibri Light"/>
        </w:rPr>
        <w:t xml:space="preserve">  </w:t>
      </w:r>
    </w:p>
    <w:p w14:paraId="4101652C" w14:textId="77777777" w:rsidR="008F4BF0" w:rsidRPr="00F35F77" w:rsidRDefault="008F4BF0" w:rsidP="008C3474">
      <w:pPr>
        <w:spacing w:after="200" w:line="276" w:lineRule="auto"/>
        <w:ind w:left="720"/>
        <w:contextualSpacing/>
        <w:rPr>
          <w:rFonts w:ascii="Calibri Light" w:eastAsia="Calibri" w:hAnsi="Calibri Light" w:cs="Calibri Light"/>
        </w:rPr>
      </w:pPr>
    </w:p>
    <w:p w14:paraId="5507D445" w14:textId="77777777" w:rsidR="00951E86" w:rsidRPr="00F35F77" w:rsidRDefault="00951E86" w:rsidP="008C3474">
      <w:pPr>
        <w:spacing w:after="200" w:line="276" w:lineRule="auto"/>
        <w:ind w:left="720"/>
        <w:contextualSpacing/>
        <w:rPr>
          <w:rFonts w:ascii="Calibri Light" w:eastAsia="Calibri" w:hAnsi="Calibri Light" w:cs="Calibri Light"/>
          <w:u w:val="single"/>
        </w:rPr>
      </w:pPr>
      <w:r w:rsidRPr="00F35F77">
        <w:rPr>
          <w:rFonts w:ascii="Calibri Light" w:eastAsia="Calibri" w:hAnsi="Calibri Light" w:cs="Calibri Light"/>
          <w:u w:val="single"/>
        </w:rPr>
        <w:t>The SEND Governor</w:t>
      </w:r>
    </w:p>
    <w:p w14:paraId="14DC5365" w14:textId="77777777" w:rsidR="008F4BF0" w:rsidRPr="00F35F77" w:rsidRDefault="008F4BF0" w:rsidP="008F4BF0">
      <w:pPr>
        <w:spacing w:before="120" w:after="120"/>
        <w:rPr>
          <w:rFonts w:ascii="Calibri Light" w:eastAsia="MS Mincho" w:hAnsi="Calibri Light" w:cs="Calibri Light"/>
          <w:lang w:val="en-US"/>
        </w:rPr>
      </w:pPr>
      <w:r w:rsidRPr="00F35F77">
        <w:rPr>
          <w:rFonts w:ascii="Calibri Light" w:eastAsia="MS Mincho" w:hAnsi="Calibri Light" w:cs="Calibri Light"/>
          <w:lang w:val="en-US"/>
        </w:rPr>
        <w:t>The SEND</w:t>
      </w:r>
      <w:r w:rsidR="007F391F" w:rsidRPr="00F35F77">
        <w:rPr>
          <w:rFonts w:ascii="Calibri Light" w:eastAsia="MS Mincho" w:hAnsi="Calibri Light" w:cs="Calibri Light"/>
          <w:lang w:val="en-US"/>
        </w:rPr>
        <w:t xml:space="preserve"> governor</w:t>
      </w:r>
      <w:r w:rsidR="0038152E">
        <w:rPr>
          <w:rFonts w:ascii="Calibri Light" w:eastAsia="MS Mincho" w:hAnsi="Calibri Light" w:cs="Calibri Light"/>
          <w:lang w:val="en-US"/>
        </w:rPr>
        <w:t xml:space="preserve"> is </w:t>
      </w:r>
      <w:r w:rsidR="0083649B">
        <w:rPr>
          <w:rFonts w:ascii="Calibri Light" w:eastAsia="MS Mincho" w:hAnsi="Calibri Light" w:cs="Calibri Light"/>
          <w:lang w:val="en-US"/>
        </w:rPr>
        <w:t>Claire Groves,</w:t>
      </w:r>
      <w:r w:rsidR="00062B2B">
        <w:rPr>
          <w:rFonts w:ascii="Calibri Light" w:eastAsia="MS Mincho" w:hAnsi="Calibri Light" w:cs="Calibri Light"/>
          <w:lang w:val="en-US"/>
        </w:rPr>
        <w:t xml:space="preserve"> </w:t>
      </w:r>
      <w:r w:rsidR="0083649B">
        <w:rPr>
          <w:rFonts w:ascii="Calibri Light" w:eastAsia="MS Mincho" w:hAnsi="Calibri Light" w:cs="Calibri Light"/>
          <w:lang w:val="en-US"/>
        </w:rPr>
        <w:t>her</w:t>
      </w:r>
      <w:r w:rsidR="00062B2B">
        <w:rPr>
          <w:rFonts w:ascii="Calibri Light" w:eastAsia="MS Mincho" w:hAnsi="Calibri Light" w:cs="Calibri Light"/>
          <w:lang w:val="en-US"/>
        </w:rPr>
        <w:t xml:space="preserve"> email addresses</w:t>
      </w:r>
      <w:r w:rsidR="0038152E">
        <w:rPr>
          <w:rFonts w:ascii="Calibri Light" w:eastAsia="MS Mincho" w:hAnsi="Calibri Light" w:cs="Calibri Light"/>
          <w:lang w:val="en-US"/>
        </w:rPr>
        <w:t xml:space="preserve"> i</w:t>
      </w:r>
      <w:r w:rsidR="0083649B">
        <w:rPr>
          <w:rFonts w:ascii="Calibri Light" w:eastAsia="MS Mincho" w:hAnsi="Calibri Light" w:cs="Calibri Light"/>
          <w:lang w:val="en-US"/>
        </w:rPr>
        <w:t>s:</w:t>
      </w:r>
      <w:r w:rsidR="00770A53">
        <w:rPr>
          <w:rFonts w:ascii="Calibri Light" w:eastAsia="MS Mincho" w:hAnsi="Calibri Light" w:cs="Calibri Light"/>
          <w:lang w:val="en-US"/>
        </w:rPr>
        <w:t xml:space="preserve"> </w:t>
      </w:r>
      <w:hyperlink r:id="rId11" w:history="1">
        <w:r w:rsidR="00770A53" w:rsidRPr="00BD2952">
          <w:rPr>
            <w:rStyle w:val="Hyperlink"/>
            <w:rFonts w:ascii="Calibri Light" w:eastAsia="MS Mincho" w:hAnsi="Calibri Light" w:cs="Calibri Light"/>
            <w:lang w:val="en-US"/>
          </w:rPr>
          <w:t>claire.groves@roundwood.bucks.sch.uk</w:t>
        </w:r>
      </w:hyperlink>
      <w:r w:rsidR="00770A53">
        <w:rPr>
          <w:rFonts w:ascii="Calibri Light" w:eastAsia="MS Mincho" w:hAnsi="Calibri Light" w:cs="Calibri Light"/>
          <w:lang w:val="en-US"/>
        </w:rPr>
        <w:t xml:space="preserve"> </w:t>
      </w:r>
    </w:p>
    <w:p w14:paraId="2F571017" w14:textId="77777777" w:rsidR="007F391F" w:rsidRPr="00F35F77" w:rsidRDefault="0083649B" w:rsidP="008F4BF0">
      <w:pPr>
        <w:spacing w:before="120" w:after="120"/>
        <w:rPr>
          <w:rFonts w:ascii="Calibri Light" w:eastAsia="MS Mincho" w:hAnsi="Calibri Light" w:cs="Calibri Light"/>
          <w:lang w:val="en-US"/>
        </w:rPr>
      </w:pPr>
      <w:r>
        <w:rPr>
          <w:rFonts w:ascii="Calibri Light" w:eastAsia="MS Mincho" w:hAnsi="Calibri Light" w:cs="Calibri Light"/>
          <w:lang w:val="en-US"/>
        </w:rPr>
        <w:t>She</w:t>
      </w:r>
      <w:r w:rsidR="007F391F" w:rsidRPr="00F35F77">
        <w:rPr>
          <w:rFonts w:ascii="Calibri Light" w:eastAsia="MS Mincho" w:hAnsi="Calibri Light" w:cs="Calibri Light"/>
          <w:lang w:val="en-US"/>
        </w:rPr>
        <w:t xml:space="preserve"> will: </w:t>
      </w:r>
    </w:p>
    <w:p w14:paraId="15C145A5" w14:textId="77777777" w:rsidR="008F4BF0" w:rsidRPr="00F35F77" w:rsidRDefault="008F4BF0" w:rsidP="007F391F">
      <w:pPr>
        <w:numPr>
          <w:ilvl w:val="0"/>
          <w:numId w:val="16"/>
        </w:numPr>
        <w:spacing w:before="120" w:after="120"/>
        <w:ind w:left="1077" w:hanging="357"/>
        <w:contextualSpacing/>
        <w:rPr>
          <w:rFonts w:ascii="Calibri Light" w:eastAsia="MS Mincho" w:hAnsi="Calibri Light" w:cs="Calibri Light"/>
          <w:lang w:val="en-US"/>
        </w:rPr>
      </w:pPr>
      <w:r w:rsidRPr="00F35F77">
        <w:rPr>
          <w:rFonts w:ascii="Calibri Light" w:eastAsia="MS Mincho" w:hAnsi="Calibri Light" w:cs="Calibri Light"/>
          <w:lang w:val="en-US"/>
        </w:rPr>
        <w:t>Help to raise awareness of SEND issues at governing board meetings</w:t>
      </w:r>
      <w:r w:rsidR="0083649B">
        <w:rPr>
          <w:rFonts w:ascii="Calibri Light" w:eastAsia="MS Mincho" w:hAnsi="Calibri Light" w:cs="Calibri Light"/>
          <w:lang w:val="en-US"/>
        </w:rPr>
        <w:t>.</w:t>
      </w:r>
      <w:r w:rsidRPr="00F35F77">
        <w:rPr>
          <w:rFonts w:ascii="Calibri Light" w:eastAsia="MS Mincho" w:hAnsi="Calibri Light" w:cs="Calibri Light"/>
          <w:lang w:val="en-US"/>
        </w:rPr>
        <w:t xml:space="preserve"> </w:t>
      </w:r>
    </w:p>
    <w:p w14:paraId="588E99F4" w14:textId="77777777" w:rsidR="008F4BF0" w:rsidRPr="00F35F77" w:rsidRDefault="008F4BF0" w:rsidP="007F391F">
      <w:pPr>
        <w:numPr>
          <w:ilvl w:val="0"/>
          <w:numId w:val="16"/>
        </w:numPr>
        <w:spacing w:before="120" w:after="120"/>
        <w:ind w:left="1077" w:hanging="357"/>
        <w:contextualSpacing/>
        <w:rPr>
          <w:rFonts w:ascii="Calibri Light" w:eastAsia="MS Mincho" w:hAnsi="Calibri Light" w:cs="Calibri Light"/>
          <w:lang w:val="en-US"/>
        </w:rPr>
      </w:pPr>
      <w:r w:rsidRPr="00F35F77">
        <w:rPr>
          <w:rFonts w:ascii="Calibri Light" w:eastAsia="MS Mincho" w:hAnsi="Calibri Light" w:cs="Calibri Light"/>
          <w:lang w:val="en-US"/>
        </w:rPr>
        <w:t>Monitor the quality and effectiveness of SEN and disability provision within the school and update the governing board on this</w:t>
      </w:r>
      <w:r w:rsidR="0083649B">
        <w:rPr>
          <w:rFonts w:ascii="Calibri Light" w:eastAsia="MS Mincho" w:hAnsi="Calibri Light" w:cs="Calibri Light"/>
          <w:lang w:val="en-US"/>
        </w:rPr>
        <w:t>.</w:t>
      </w:r>
    </w:p>
    <w:p w14:paraId="1940E86C" w14:textId="77777777" w:rsidR="008F4BF0" w:rsidRPr="00F35F77" w:rsidRDefault="008F4BF0" w:rsidP="007F391F">
      <w:pPr>
        <w:numPr>
          <w:ilvl w:val="0"/>
          <w:numId w:val="16"/>
        </w:numPr>
        <w:spacing w:before="120" w:after="120"/>
        <w:ind w:left="1077" w:hanging="357"/>
        <w:contextualSpacing/>
        <w:rPr>
          <w:rFonts w:ascii="Calibri Light" w:eastAsia="MS Mincho" w:hAnsi="Calibri Light" w:cs="Calibri Light"/>
          <w:lang w:val="en-US"/>
        </w:rPr>
      </w:pPr>
      <w:r w:rsidRPr="00F35F77">
        <w:rPr>
          <w:rFonts w:ascii="Calibri Light" w:eastAsia="MS Mincho" w:hAnsi="Calibri Light" w:cs="Calibri Light"/>
          <w:lang w:val="en-US"/>
        </w:rPr>
        <w:t xml:space="preserve">Work with the headteacher and SENDCo to determine the strategic development of the </w:t>
      </w:r>
      <w:r w:rsidR="00A4583C">
        <w:rPr>
          <w:rFonts w:ascii="Calibri Light" w:eastAsia="MS Mincho" w:hAnsi="Calibri Light" w:cs="Calibri Light"/>
          <w:lang w:val="en-US"/>
        </w:rPr>
        <w:t>Inclusion</w:t>
      </w:r>
      <w:r w:rsidRPr="00F35F77">
        <w:rPr>
          <w:rFonts w:ascii="Calibri Light" w:eastAsia="MS Mincho" w:hAnsi="Calibri Light" w:cs="Calibri Light"/>
          <w:lang w:val="en-US"/>
        </w:rPr>
        <w:t xml:space="preserve"> policy and provision in the school</w:t>
      </w:r>
      <w:r w:rsidR="0083649B">
        <w:rPr>
          <w:rFonts w:ascii="Calibri Light" w:eastAsia="MS Mincho" w:hAnsi="Calibri Light" w:cs="Calibri Light"/>
          <w:lang w:val="en-US"/>
        </w:rPr>
        <w:t>.</w:t>
      </w:r>
      <w:r w:rsidRPr="00F35F77">
        <w:rPr>
          <w:rFonts w:ascii="Calibri Light" w:eastAsia="MS Mincho" w:hAnsi="Calibri Light" w:cs="Calibri Light"/>
          <w:lang w:val="en-US"/>
        </w:rPr>
        <w:t xml:space="preserve"> </w:t>
      </w:r>
    </w:p>
    <w:p w14:paraId="4B99056E" w14:textId="77777777" w:rsidR="00951E86" w:rsidRPr="00F35F77" w:rsidRDefault="00951E86" w:rsidP="008F4BF0">
      <w:pPr>
        <w:spacing w:after="200" w:line="276" w:lineRule="auto"/>
        <w:contextualSpacing/>
        <w:rPr>
          <w:rFonts w:ascii="Calibri Light" w:eastAsia="Calibri" w:hAnsi="Calibri Light" w:cs="Calibri Light"/>
          <w:highlight w:val="yellow"/>
        </w:rPr>
      </w:pPr>
    </w:p>
    <w:p w14:paraId="02B4E2A9" w14:textId="77777777" w:rsidR="008F4BF0" w:rsidRPr="00F35F77" w:rsidRDefault="00951E86" w:rsidP="008F4BF0">
      <w:pPr>
        <w:spacing w:after="200" w:line="276" w:lineRule="auto"/>
        <w:ind w:left="720"/>
        <w:contextualSpacing/>
        <w:rPr>
          <w:rFonts w:ascii="Calibri Light" w:eastAsia="Calibri" w:hAnsi="Calibri Light" w:cs="Calibri Light"/>
          <w:u w:val="single"/>
        </w:rPr>
      </w:pPr>
      <w:r w:rsidRPr="00F35F77">
        <w:rPr>
          <w:rFonts w:ascii="Calibri Light" w:eastAsia="Calibri" w:hAnsi="Calibri Light" w:cs="Calibri Light"/>
          <w:u w:val="single"/>
        </w:rPr>
        <w:t>The Headteacher</w:t>
      </w:r>
    </w:p>
    <w:p w14:paraId="7E6CDBE4" w14:textId="77777777" w:rsidR="008F4BF0" w:rsidRPr="00F35F77" w:rsidRDefault="007F391F" w:rsidP="008F4BF0">
      <w:pPr>
        <w:spacing w:before="120" w:after="120"/>
        <w:rPr>
          <w:rFonts w:ascii="Calibri Light" w:eastAsia="MS Mincho" w:hAnsi="Calibri Light" w:cs="Calibri Light"/>
          <w:lang w:val="en-US"/>
        </w:rPr>
      </w:pPr>
      <w:r w:rsidRPr="00F35F77">
        <w:rPr>
          <w:rFonts w:ascii="Calibri Light" w:eastAsia="MS Mincho" w:hAnsi="Calibri Light" w:cs="Calibri Light"/>
          <w:lang w:val="en-US"/>
        </w:rPr>
        <w:t>The Head</w:t>
      </w:r>
      <w:r w:rsidR="0083649B">
        <w:rPr>
          <w:rFonts w:ascii="Calibri Light" w:eastAsia="MS Mincho" w:hAnsi="Calibri Light" w:cs="Calibri Light"/>
          <w:lang w:val="en-US"/>
        </w:rPr>
        <w:t xml:space="preserve"> teacher is </w:t>
      </w:r>
      <w:r w:rsidR="00312677">
        <w:rPr>
          <w:rFonts w:ascii="Calibri Light" w:eastAsia="MS Mincho" w:hAnsi="Calibri Light" w:cs="Calibri Light"/>
          <w:lang w:val="en-US"/>
        </w:rPr>
        <w:t>Leigh Handley</w:t>
      </w:r>
      <w:r w:rsidRPr="00F35F77">
        <w:rPr>
          <w:rFonts w:ascii="Calibri Light" w:eastAsia="MS Mincho" w:hAnsi="Calibri Light" w:cs="Calibri Light"/>
          <w:lang w:val="en-US"/>
        </w:rPr>
        <w:t>, her email address is</w:t>
      </w:r>
      <w:r w:rsidR="00A4583C">
        <w:rPr>
          <w:rFonts w:ascii="Calibri Light" w:eastAsia="MS Mincho" w:hAnsi="Calibri Light" w:cs="Calibri Light"/>
          <w:lang w:val="en-US"/>
        </w:rPr>
        <w:t>:</w:t>
      </w:r>
      <w:r w:rsidRPr="00F35F77">
        <w:rPr>
          <w:rFonts w:ascii="Calibri Light" w:eastAsia="MS Mincho" w:hAnsi="Calibri Light" w:cs="Calibri Light"/>
          <w:lang w:val="en-US"/>
        </w:rPr>
        <w:t xml:space="preserve"> </w:t>
      </w:r>
      <w:hyperlink r:id="rId12" w:history="1">
        <w:r w:rsidRPr="00F35F77">
          <w:rPr>
            <w:rStyle w:val="Hyperlink"/>
            <w:rFonts w:ascii="Calibri Light" w:eastAsia="MS Mincho" w:hAnsi="Calibri Light" w:cs="Calibri Light"/>
            <w:lang w:val="en-US"/>
          </w:rPr>
          <w:t>head@roundwood.bucks.sch.uk</w:t>
        </w:r>
      </w:hyperlink>
      <w:r w:rsidRPr="00F35F77">
        <w:rPr>
          <w:rFonts w:ascii="Calibri Light" w:eastAsia="MS Mincho" w:hAnsi="Calibri Light" w:cs="Calibri Light"/>
          <w:lang w:val="en-US"/>
        </w:rPr>
        <w:t xml:space="preserve"> </w:t>
      </w:r>
    </w:p>
    <w:p w14:paraId="7900FC1F" w14:textId="77777777" w:rsidR="007F391F" w:rsidRPr="00F35F77" w:rsidRDefault="007F391F" w:rsidP="008F4BF0">
      <w:pPr>
        <w:spacing w:before="120" w:after="120"/>
        <w:rPr>
          <w:rFonts w:ascii="Calibri Light" w:eastAsia="MS Mincho" w:hAnsi="Calibri Light" w:cs="Calibri Light"/>
          <w:lang w:val="en-US"/>
        </w:rPr>
      </w:pPr>
      <w:r w:rsidRPr="00F35F77">
        <w:rPr>
          <w:rFonts w:ascii="Calibri Light" w:eastAsia="MS Mincho" w:hAnsi="Calibri Light" w:cs="Calibri Light"/>
          <w:lang w:val="en-US"/>
        </w:rPr>
        <w:t xml:space="preserve">She will: </w:t>
      </w:r>
    </w:p>
    <w:p w14:paraId="6C51486A" w14:textId="77777777" w:rsidR="008F4BF0" w:rsidRPr="00F35F77" w:rsidRDefault="008F4BF0" w:rsidP="007F391F">
      <w:pPr>
        <w:numPr>
          <w:ilvl w:val="0"/>
          <w:numId w:val="17"/>
        </w:numPr>
        <w:spacing w:before="120" w:after="120"/>
        <w:ind w:left="1077" w:hanging="357"/>
        <w:contextualSpacing/>
        <w:rPr>
          <w:rFonts w:ascii="Calibri Light" w:eastAsia="MS Mincho" w:hAnsi="Calibri Light" w:cs="Calibri Light"/>
          <w:lang w:val="en-US"/>
        </w:rPr>
      </w:pPr>
      <w:r w:rsidRPr="00F35F77">
        <w:rPr>
          <w:rFonts w:ascii="Calibri Light" w:eastAsia="MS Mincho" w:hAnsi="Calibri Light" w:cs="Calibri Light"/>
          <w:lang w:val="en-US"/>
        </w:rPr>
        <w:t>Work with the SEN</w:t>
      </w:r>
      <w:r w:rsidR="008B3923">
        <w:rPr>
          <w:rFonts w:ascii="Calibri Light" w:eastAsia="MS Mincho" w:hAnsi="Calibri Light" w:cs="Calibri Light"/>
          <w:lang w:val="en-US"/>
        </w:rPr>
        <w:t>D</w:t>
      </w:r>
      <w:r w:rsidRPr="00F35F77">
        <w:rPr>
          <w:rFonts w:ascii="Calibri Light" w:eastAsia="MS Mincho" w:hAnsi="Calibri Light" w:cs="Calibri Light"/>
          <w:lang w:val="en-US"/>
        </w:rPr>
        <w:t>CO and SEN</w:t>
      </w:r>
      <w:r w:rsidR="00A4583C">
        <w:rPr>
          <w:rFonts w:ascii="Calibri Light" w:eastAsia="MS Mincho" w:hAnsi="Calibri Light" w:cs="Calibri Light"/>
          <w:lang w:val="en-US"/>
        </w:rPr>
        <w:t>D</w:t>
      </w:r>
      <w:r w:rsidRPr="00F35F77">
        <w:rPr>
          <w:rFonts w:ascii="Calibri Light" w:eastAsia="MS Mincho" w:hAnsi="Calibri Light" w:cs="Calibri Light"/>
          <w:lang w:val="en-US"/>
        </w:rPr>
        <w:t xml:space="preserve"> governor to determine the </w:t>
      </w:r>
      <w:r w:rsidR="00A4583C">
        <w:rPr>
          <w:rFonts w:ascii="Calibri Light" w:eastAsia="MS Mincho" w:hAnsi="Calibri Light" w:cs="Calibri Light"/>
          <w:lang w:val="en-US"/>
        </w:rPr>
        <w:t>strategic development of the Inclusion</w:t>
      </w:r>
      <w:r w:rsidRPr="00F35F77">
        <w:rPr>
          <w:rFonts w:ascii="Calibri Light" w:eastAsia="MS Mincho" w:hAnsi="Calibri Light" w:cs="Calibri Light"/>
          <w:lang w:val="en-US"/>
        </w:rPr>
        <w:t xml:space="preserve"> policy and provision in the school </w:t>
      </w:r>
    </w:p>
    <w:p w14:paraId="1F9EE511" w14:textId="77777777" w:rsidR="008F4BF0" w:rsidRPr="00F35F77" w:rsidRDefault="008F4BF0" w:rsidP="007F391F">
      <w:pPr>
        <w:numPr>
          <w:ilvl w:val="0"/>
          <w:numId w:val="17"/>
        </w:numPr>
        <w:spacing w:before="120" w:after="120"/>
        <w:ind w:left="1077" w:hanging="357"/>
        <w:contextualSpacing/>
        <w:rPr>
          <w:rFonts w:ascii="Calibri Light" w:eastAsia="MS Mincho" w:hAnsi="Calibri Light" w:cs="Calibri Light"/>
          <w:lang w:val="en-US"/>
        </w:rPr>
      </w:pPr>
      <w:r w:rsidRPr="00F35F77">
        <w:rPr>
          <w:rFonts w:ascii="Calibri Light" w:eastAsia="MS Mincho" w:hAnsi="Calibri Light" w:cs="Calibri Light"/>
          <w:lang w:val="en-US"/>
        </w:rPr>
        <w:t>Have overall responsibility for the provision and progress of learners with SEN and/or a disability</w:t>
      </w:r>
    </w:p>
    <w:p w14:paraId="1299C43A" w14:textId="77777777" w:rsidR="00951E86" w:rsidRDefault="00951E86" w:rsidP="008C3474">
      <w:pPr>
        <w:spacing w:after="200" w:line="276" w:lineRule="auto"/>
        <w:ind w:left="720"/>
        <w:contextualSpacing/>
        <w:rPr>
          <w:rFonts w:ascii="Calibri Light" w:eastAsia="Calibri" w:hAnsi="Calibri Light" w:cs="Calibri Light"/>
          <w:highlight w:val="yellow"/>
        </w:rPr>
      </w:pPr>
    </w:p>
    <w:p w14:paraId="4DDBEF00" w14:textId="77777777" w:rsidR="00047B65" w:rsidRPr="00F35F77" w:rsidRDefault="00047B65" w:rsidP="008C3474">
      <w:pPr>
        <w:spacing w:after="200" w:line="276" w:lineRule="auto"/>
        <w:ind w:left="720"/>
        <w:contextualSpacing/>
        <w:rPr>
          <w:rFonts w:ascii="Calibri Light" w:eastAsia="Calibri" w:hAnsi="Calibri Light" w:cs="Calibri Light"/>
          <w:highlight w:val="yellow"/>
        </w:rPr>
      </w:pPr>
    </w:p>
    <w:p w14:paraId="3461D779" w14:textId="77777777" w:rsidR="005C3CD9" w:rsidRDefault="005C3CD9" w:rsidP="008C3474">
      <w:pPr>
        <w:spacing w:after="200" w:line="276" w:lineRule="auto"/>
        <w:ind w:left="720"/>
        <w:contextualSpacing/>
        <w:rPr>
          <w:rFonts w:ascii="Calibri Light" w:eastAsia="Calibri" w:hAnsi="Calibri Light" w:cs="Calibri Light"/>
          <w:u w:val="single"/>
        </w:rPr>
      </w:pPr>
    </w:p>
    <w:p w14:paraId="3CF2D8B6" w14:textId="77777777" w:rsidR="00047B65" w:rsidRDefault="00047B65" w:rsidP="008C3474">
      <w:pPr>
        <w:spacing w:after="200" w:line="276" w:lineRule="auto"/>
        <w:ind w:left="720"/>
        <w:contextualSpacing/>
        <w:rPr>
          <w:rFonts w:ascii="Calibri Light" w:eastAsia="Calibri" w:hAnsi="Calibri Light" w:cs="Calibri Light"/>
          <w:u w:val="single"/>
        </w:rPr>
      </w:pPr>
    </w:p>
    <w:p w14:paraId="6E70D265" w14:textId="77777777" w:rsidR="00951E86" w:rsidRPr="00F35F77" w:rsidRDefault="008F4BF0" w:rsidP="008C3474">
      <w:pPr>
        <w:spacing w:after="200" w:line="276" w:lineRule="auto"/>
        <w:ind w:left="720"/>
        <w:contextualSpacing/>
        <w:rPr>
          <w:rFonts w:ascii="Calibri Light" w:eastAsia="Calibri" w:hAnsi="Calibri Light" w:cs="Calibri Light"/>
          <w:u w:val="single"/>
        </w:rPr>
      </w:pPr>
      <w:r w:rsidRPr="00F35F77">
        <w:rPr>
          <w:rFonts w:ascii="Calibri Light" w:eastAsia="Calibri" w:hAnsi="Calibri Light" w:cs="Calibri Light"/>
          <w:u w:val="single"/>
        </w:rPr>
        <w:lastRenderedPageBreak/>
        <w:t>Class Teacher</w:t>
      </w:r>
    </w:p>
    <w:p w14:paraId="07522930" w14:textId="77777777" w:rsidR="008F4BF0" w:rsidRPr="00F35F77" w:rsidRDefault="008F4BF0" w:rsidP="007F391F">
      <w:pPr>
        <w:spacing w:before="120" w:after="120"/>
        <w:contextualSpacing/>
        <w:rPr>
          <w:rFonts w:ascii="Calibri Light" w:eastAsia="MS Mincho" w:hAnsi="Calibri Light" w:cs="Calibri Light"/>
          <w:lang w:val="en-US"/>
        </w:rPr>
      </w:pPr>
      <w:r w:rsidRPr="00F35F77">
        <w:rPr>
          <w:rFonts w:ascii="Calibri Light" w:eastAsia="MS Mincho" w:hAnsi="Calibri Light" w:cs="Calibri Light"/>
          <w:lang w:val="en-US"/>
        </w:rPr>
        <w:t>Each class teacher is responsible for:</w:t>
      </w:r>
    </w:p>
    <w:p w14:paraId="6DDF35BE" w14:textId="77777777" w:rsidR="008F4BF0" w:rsidRPr="00F35F77" w:rsidRDefault="008F4BF0" w:rsidP="007F391F">
      <w:pPr>
        <w:numPr>
          <w:ilvl w:val="0"/>
          <w:numId w:val="18"/>
        </w:numPr>
        <w:spacing w:before="120" w:after="120"/>
        <w:contextualSpacing/>
        <w:rPr>
          <w:rFonts w:ascii="Calibri Light" w:eastAsia="MS Mincho" w:hAnsi="Calibri Light" w:cs="Calibri Light"/>
          <w:lang w:val="en-US"/>
        </w:rPr>
      </w:pPr>
      <w:r w:rsidRPr="00F35F77">
        <w:rPr>
          <w:rFonts w:ascii="Calibri Light" w:eastAsia="MS Mincho" w:hAnsi="Calibri Light" w:cs="Calibri Light"/>
          <w:lang w:val="en-US"/>
        </w:rPr>
        <w:t>The progress and development of every pupil in their class</w:t>
      </w:r>
    </w:p>
    <w:p w14:paraId="7C068BB6" w14:textId="77777777" w:rsidR="008F4BF0" w:rsidRPr="00F35F77" w:rsidRDefault="008F4BF0" w:rsidP="007F391F">
      <w:pPr>
        <w:numPr>
          <w:ilvl w:val="0"/>
          <w:numId w:val="18"/>
        </w:numPr>
        <w:spacing w:before="120" w:after="120"/>
        <w:contextualSpacing/>
        <w:rPr>
          <w:rFonts w:ascii="Calibri Light" w:eastAsia="MS Mincho" w:hAnsi="Calibri Light" w:cs="Calibri Light"/>
          <w:lang w:val="en-US"/>
        </w:rPr>
      </w:pPr>
      <w:r w:rsidRPr="00F35F77">
        <w:rPr>
          <w:rFonts w:ascii="Calibri Light" w:eastAsia="MS Mincho" w:hAnsi="Calibri Light" w:cs="Calibri Light"/>
          <w:lang w:val="en-US"/>
        </w:rPr>
        <w:t xml:space="preserve">Working closely with any teaching assistants or specialist staff to plan and assess the impact of support and interventions and how they can be linked to classroom teaching </w:t>
      </w:r>
    </w:p>
    <w:p w14:paraId="3299188D" w14:textId="77777777" w:rsidR="008F4BF0" w:rsidRPr="00F35F77" w:rsidRDefault="008F4BF0" w:rsidP="007F391F">
      <w:pPr>
        <w:numPr>
          <w:ilvl w:val="0"/>
          <w:numId w:val="18"/>
        </w:numPr>
        <w:spacing w:before="120" w:after="120"/>
        <w:contextualSpacing/>
        <w:rPr>
          <w:rFonts w:ascii="Calibri Light" w:eastAsia="MS Mincho" w:hAnsi="Calibri Light" w:cs="Calibri Light"/>
          <w:lang w:val="en-US"/>
        </w:rPr>
      </w:pPr>
      <w:r w:rsidRPr="00F35F77">
        <w:rPr>
          <w:rFonts w:ascii="Calibri Light" w:eastAsia="MS Mincho" w:hAnsi="Calibri Light" w:cs="Calibri Light"/>
          <w:lang w:val="en-US"/>
        </w:rPr>
        <w:t xml:space="preserve">Working with the SENCO to review each pupil’s progress and development and decide on any changes to provision </w:t>
      </w:r>
    </w:p>
    <w:p w14:paraId="350EA1E9" w14:textId="77777777" w:rsidR="008F4BF0" w:rsidRPr="00F35F77" w:rsidRDefault="00A4583C" w:rsidP="007F391F">
      <w:pPr>
        <w:numPr>
          <w:ilvl w:val="0"/>
          <w:numId w:val="18"/>
        </w:numPr>
        <w:spacing w:before="120" w:after="120"/>
        <w:contextualSpacing/>
        <w:rPr>
          <w:rFonts w:ascii="Calibri Light" w:eastAsia="MS Mincho" w:hAnsi="Calibri Light" w:cs="Calibri Light"/>
          <w:lang w:val="en-US"/>
        </w:rPr>
      </w:pPr>
      <w:r>
        <w:rPr>
          <w:rFonts w:ascii="Calibri Light" w:eastAsia="MS Mincho" w:hAnsi="Calibri Light" w:cs="Calibri Light"/>
          <w:lang w:val="en-US"/>
        </w:rPr>
        <w:t>Ensuring they follow this Inclusion</w:t>
      </w:r>
      <w:r w:rsidR="008F4BF0" w:rsidRPr="00F35F77">
        <w:rPr>
          <w:rFonts w:ascii="Calibri Light" w:eastAsia="MS Mincho" w:hAnsi="Calibri Light" w:cs="Calibri Light"/>
          <w:lang w:val="en-US"/>
        </w:rPr>
        <w:t xml:space="preserve"> policy </w:t>
      </w:r>
    </w:p>
    <w:p w14:paraId="0FB78278" w14:textId="77777777" w:rsidR="008C3474" w:rsidRPr="00F35F77" w:rsidRDefault="008C3474" w:rsidP="007F391F">
      <w:pPr>
        <w:spacing w:after="200" w:line="276" w:lineRule="auto"/>
        <w:contextualSpacing/>
        <w:rPr>
          <w:rFonts w:ascii="Calibri Light" w:eastAsia="Calibri" w:hAnsi="Calibri Light" w:cs="Calibri Light"/>
        </w:rPr>
      </w:pPr>
    </w:p>
    <w:p w14:paraId="358411FE" w14:textId="77777777" w:rsidR="008C3474" w:rsidRDefault="008C3474" w:rsidP="00EC0B39">
      <w:pPr>
        <w:numPr>
          <w:ilvl w:val="0"/>
          <w:numId w:val="3"/>
        </w:numPr>
        <w:spacing w:after="200" w:line="276" w:lineRule="auto"/>
        <w:contextualSpacing/>
        <w:rPr>
          <w:rFonts w:ascii="Calibri Light" w:eastAsia="Calibri" w:hAnsi="Calibri Light" w:cs="Calibri Light"/>
          <w:b/>
        </w:rPr>
      </w:pPr>
      <w:r w:rsidRPr="00C5036C">
        <w:rPr>
          <w:rFonts w:ascii="Calibri Light" w:eastAsia="Calibri" w:hAnsi="Calibri Light" w:cs="Calibri Light"/>
          <w:b/>
        </w:rPr>
        <w:t>Admissions arrangements</w:t>
      </w:r>
    </w:p>
    <w:p w14:paraId="1FC39945" w14:textId="77777777" w:rsidR="008B3923" w:rsidRDefault="008B3923" w:rsidP="008C3474">
      <w:pPr>
        <w:spacing w:after="200" w:line="276" w:lineRule="auto"/>
        <w:rPr>
          <w:rFonts w:ascii="Calibri Light" w:hAnsi="Calibri Light" w:cs="Calibri Light"/>
        </w:rPr>
      </w:pPr>
    </w:p>
    <w:p w14:paraId="636516A3" w14:textId="77777777" w:rsidR="007F391F" w:rsidRPr="00F35F77" w:rsidRDefault="007F391F" w:rsidP="008C3474">
      <w:pPr>
        <w:spacing w:after="200" w:line="276" w:lineRule="auto"/>
        <w:rPr>
          <w:rFonts w:ascii="Calibri Light" w:hAnsi="Calibri Light" w:cs="Calibri Light"/>
        </w:rPr>
      </w:pPr>
      <w:r w:rsidRPr="00F35F77">
        <w:rPr>
          <w:rFonts w:ascii="Calibri Light" w:hAnsi="Calibri Light" w:cs="Calibri Light"/>
        </w:rPr>
        <w:t xml:space="preserve">At </w:t>
      </w:r>
      <w:r w:rsidR="000D2116" w:rsidRPr="00F35F77">
        <w:rPr>
          <w:rFonts w:ascii="Calibri Light" w:hAnsi="Calibri Light" w:cs="Calibri Light"/>
        </w:rPr>
        <w:t>Roundwood</w:t>
      </w:r>
      <w:r w:rsidR="003E06CF" w:rsidRPr="00F35F77">
        <w:rPr>
          <w:rFonts w:ascii="Calibri Light" w:hAnsi="Calibri Light" w:cs="Calibri Light"/>
        </w:rPr>
        <w:t xml:space="preserve"> School we aim to refuse no child admission on the basis of his or her Special Educational Need and/or Disability, ethnicity or language need. In line with the Equalities Act 2010, we will not discriminate against any child and we will take all reasonable steps to provide effective educational provision. We ensure that on admission parents/carers of vulnerable learners will have the opportunity to discuss their child’s individual needs with the Headteacher, SEN</w:t>
      </w:r>
      <w:r w:rsidR="008B3923">
        <w:rPr>
          <w:rFonts w:ascii="Calibri Light" w:hAnsi="Calibri Light" w:cs="Calibri Light"/>
        </w:rPr>
        <w:t>D</w:t>
      </w:r>
      <w:r w:rsidR="003E06CF" w:rsidRPr="00F35F77">
        <w:rPr>
          <w:rFonts w:ascii="Calibri Light" w:hAnsi="Calibri Light" w:cs="Calibri Light"/>
        </w:rPr>
        <w:t xml:space="preserve">Co and/or class teacher in order to make arrangements that will support their child in the best possible way. Historically we have had success in providing for a range of vulnerable learners such as: </w:t>
      </w:r>
    </w:p>
    <w:p w14:paraId="68E74FBA" w14:textId="77777777" w:rsidR="007F391F" w:rsidRPr="00F35F77" w:rsidRDefault="003E06CF" w:rsidP="007F391F">
      <w:pPr>
        <w:numPr>
          <w:ilvl w:val="0"/>
          <w:numId w:val="19"/>
        </w:numPr>
        <w:spacing w:after="200" w:line="276" w:lineRule="auto"/>
        <w:ind w:left="714" w:hanging="357"/>
        <w:contextualSpacing/>
        <w:rPr>
          <w:rFonts w:ascii="Calibri Light" w:eastAsia="Calibri" w:hAnsi="Calibri Light" w:cs="Calibri Light"/>
        </w:rPr>
      </w:pPr>
      <w:r w:rsidRPr="00F35F77">
        <w:rPr>
          <w:rFonts w:ascii="Calibri Light" w:hAnsi="Calibri Light" w:cs="Calibri Light"/>
        </w:rPr>
        <w:t xml:space="preserve">Children who have English as an additional language </w:t>
      </w:r>
    </w:p>
    <w:p w14:paraId="1A92681A" w14:textId="77777777" w:rsidR="007F391F" w:rsidRPr="00F35F77" w:rsidRDefault="003E06CF" w:rsidP="007F391F">
      <w:pPr>
        <w:numPr>
          <w:ilvl w:val="0"/>
          <w:numId w:val="19"/>
        </w:numPr>
        <w:spacing w:after="200" w:line="276" w:lineRule="auto"/>
        <w:ind w:left="714" w:hanging="357"/>
        <w:contextualSpacing/>
        <w:rPr>
          <w:rFonts w:ascii="Calibri Light" w:eastAsia="Calibri" w:hAnsi="Calibri Light" w:cs="Calibri Light"/>
        </w:rPr>
      </w:pPr>
      <w:r w:rsidRPr="00F35F77">
        <w:rPr>
          <w:rFonts w:ascii="Calibri Light" w:hAnsi="Calibri Light" w:cs="Calibri Light"/>
        </w:rPr>
        <w:t>Children who have been adopted</w:t>
      </w:r>
      <w:r w:rsidR="00C5036C">
        <w:rPr>
          <w:rFonts w:ascii="Calibri Light" w:hAnsi="Calibri Light" w:cs="Calibri Light"/>
        </w:rPr>
        <w:t xml:space="preserve"> &amp; c</w:t>
      </w:r>
      <w:r w:rsidRPr="00F35F77">
        <w:rPr>
          <w:rFonts w:ascii="Calibri Light" w:hAnsi="Calibri Light" w:cs="Calibri Light"/>
        </w:rPr>
        <w:t xml:space="preserve">hildren who are in the care system </w:t>
      </w:r>
    </w:p>
    <w:p w14:paraId="642BAA7B" w14:textId="77777777" w:rsidR="007F391F" w:rsidRPr="00062B2B" w:rsidRDefault="003E06CF" w:rsidP="007F391F">
      <w:pPr>
        <w:numPr>
          <w:ilvl w:val="0"/>
          <w:numId w:val="19"/>
        </w:numPr>
        <w:spacing w:after="200" w:line="276" w:lineRule="auto"/>
        <w:ind w:left="714" w:hanging="357"/>
        <w:contextualSpacing/>
        <w:rPr>
          <w:rFonts w:ascii="Calibri Light" w:eastAsia="Calibri" w:hAnsi="Calibri Light" w:cs="Calibri Light"/>
        </w:rPr>
      </w:pPr>
      <w:r w:rsidRPr="00062B2B">
        <w:rPr>
          <w:rFonts w:ascii="Calibri Light" w:hAnsi="Calibri Light" w:cs="Calibri Light"/>
        </w:rPr>
        <w:t xml:space="preserve">Children with </w:t>
      </w:r>
      <w:r w:rsidR="00062B2B" w:rsidRPr="00062B2B">
        <w:rPr>
          <w:rFonts w:ascii="Calibri Light" w:hAnsi="Calibri Light" w:cs="Calibri Light"/>
        </w:rPr>
        <w:t>Autism</w:t>
      </w:r>
      <w:r w:rsidRPr="00062B2B">
        <w:rPr>
          <w:rFonts w:ascii="Calibri Light" w:hAnsi="Calibri Light" w:cs="Calibri Light"/>
        </w:rPr>
        <w:t xml:space="preserve"> Spectrum Disorder </w:t>
      </w:r>
    </w:p>
    <w:p w14:paraId="09E737E4" w14:textId="77777777" w:rsidR="007F391F" w:rsidRPr="00062B2B" w:rsidRDefault="003E06CF" w:rsidP="007F391F">
      <w:pPr>
        <w:numPr>
          <w:ilvl w:val="0"/>
          <w:numId w:val="19"/>
        </w:numPr>
        <w:spacing w:after="200" w:line="276" w:lineRule="auto"/>
        <w:ind w:left="714" w:hanging="357"/>
        <w:contextualSpacing/>
        <w:rPr>
          <w:rFonts w:ascii="Calibri Light" w:eastAsia="Calibri" w:hAnsi="Calibri Light" w:cs="Calibri Light"/>
        </w:rPr>
      </w:pPr>
      <w:r w:rsidRPr="00062B2B">
        <w:rPr>
          <w:rFonts w:ascii="Calibri Light" w:hAnsi="Calibri Light" w:cs="Calibri Light"/>
        </w:rPr>
        <w:t>Children with Attention Defi</w:t>
      </w:r>
      <w:r w:rsidR="007F391F" w:rsidRPr="00062B2B">
        <w:rPr>
          <w:rFonts w:ascii="Calibri Light" w:hAnsi="Calibri Light" w:cs="Calibri Light"/>
        </w:rPr>
        <w:t>cit and Hyperactivity disorder</w:t>
      </w:r>
    </w:p>
    <w:p w14:paraId="2CC43EB4" w14:textId="77777777" w:rsidR="007F391F" w:rsidRPr="00F35F77" w:rsidRDefault="007F391F" w:rsidP="007F391F">
      <w:pPr>
        <w:numPr>
          <w:ilvl w:val="0"/>
          <w:numId w:val="19"/>
        </w:numPr>
        <w:spacing w:after="200" w:line="276" w:lineRule="auto"/>
        <w:ind w:left="714" w:hanging="357"/>
        <w:contextualSpacing/>
        <w:rPr>
          <w:rFonts w:ascii="Calibri Light" w:eastAsia="Calibri" w:hAnsi="Calibri Light" w:cs="Calibri Light"/>
        </w:rPr>
      </w:pPr>
      <w:r w:rsidRPr="00062B2B">
        <w:rPr>
          <w:rFonts w:ascii="Calibri Light" w:hAnsi="Calibri Light" w:cs="Calibri Light"/>
        </w:rPr>
        <w:t>C</w:t>
      </w:r>
      <w:r w:rsidR="003E06CF" w:rsidRPr="00062B2B">
        <w:rPr>
          <w:rFonts w:ascii="Calibri Light" w:hAnsi="Calibri Light" w:cs="Calibri Light"/>
        </w:rPr>
        <w:t xml:space="preserve">hildren with </w:t>
      </w:r>
      <w:r w:rsidR="00062B2B" w:rsidRPr="00062B2B">
        <w:rPr>
          <w:rFonts w:ascii="Calibri Light" w:hAnsi="Calibri Light" w:cs="Calibri Light"/>
        </w:rPr>
        <w:t>Attachment</w:t>
      </w:r>
      <w:r w:rsidR="003E06CF" w:rsidRPr="00F35F77">
        <w:rPr>
          <w:rFonts w:ascii="Calibri Light" w:hAnsi="Calibri Light" w:cs="Calibri Light"/>
        </w:rPr>
        <w:t xml:space="preserve"> Difficulties </w:t>
      </w:r>
    </w:p>
    <w:p w14:paraId="4D4A58B2" w14:textId="77777777" w:rsidR="007F391F" w:rsidRPr="00F35F77" w:rsidRDefault="003E06CF" w:rsidP="007F391F">
      <w:pPr>
        <w:numPr>
          <w:ilvl w:val="0"/>
          <w:numId w:val="19"/>
        </w:numPr>
        <w:spacing w:after="200" w:line="276" w:lineRule="auto"/>
        <w:ind w:left="714" w:hanging="357"/>
        <w:contextualSpacing/>
        <w:rPr>
          <w:rFonts w:ascii="Calibri Light" w:eastAsia="Calibri" w:hAnsi="Calibri Light" w:cs="Calibri Light"/>
        </w:rPr>
      </w:pPr>
      <w:r w:rsidRPr="00F35F77">
        <w:rPr>
          <w:rFonts w:ascii="Calibri Light" w:hAnsi="Calibri Light" w:cs="Calibri Light"/>
        </w:rPr>
        <w:t xml:space="preserve">Children with Epilepsy </w:t>
      </w:r>
    </w:p>
    <w:p w14:paraId="7AC18921" w14:textId="77777777" w:rsidR="007F391F" w:rsidRPr="00F35F77" w:rsidRDefault="003E06CF" w:rsidP="007F391F">
      <w:pPr>
        <w:numPr>
          <w:ilvl w:val="0"/>
          <w:numId w:val="19"/>
        </w:numPr>
        <w:spacing w:after="200" w:line="276" w:lineRule="auto"/>
        <w:ind w:left="714" w:hanging="357"/>
        <w:contextualSpacing/>
        <w:rPr>
          <w:rFonts w:ascii="Calibri Light" w:eastAsia="Calibri" w:hAnsi="Calibri Light" w:cs="Calibri Light"/>
        </w:rPr>
      </w:pPr>
      <w:r w:rsidRPr="00F35F77">
        <w:rPr>
          <w:rFonts w:ascii="Calibri Light" w:hAnsi="Calibri Light" w:cs="Calibri Light"/>
        </w:rPr>
        <w:t xml:space="preserve">Children with Speech and Language difficulties </w:t>
      </w:r>
    </w:p>
    <w:p w14:paraId="66727ADC" w14:textId="77777777" w:rsidR="007F391F" w:rsidRPr="00F35F77" w:rsidRDefault="003E06CF" w:rsidP="007F391F">
      <w:pPr>
        <w:numPr>
          <w:ilvl w:val="0"/>
          <w:numId w:val="19"/>
        </w:numPr>
        <w:spacing w:after="200" w:line="276" w:lineRule="auto"/>
        <w:ind w:left="714" w:hanging="357"/>
        <w:contextualSpacing/>
        <w:rPr>
          <w:rFonts w:ascii="Calibri Light" w:eastAsia="Calibri" w:hAnsi="Calibri Light" w:cs="Calibri Light"/>
        </w:rPr>
      </w:pPr>
      <w:r w:rsidRPr="00F35F77">
        <w:rPr>
          <w:rFonts w:ascii="Calibri Light" w:hAnsi="Calibri Light" w:cs="Calibri Light"/>
        </w:rPr>
        <w:t xml:space="preserve">Children with Physical Difficulties </w:t>
      </w:r>
    </w:p>
    <w:p w14:paraId="2AED4955" w14:textId="77777777" w:rsidR="007F391F" w:rsidRPr="00F35F77" w:rsidRDefault="003E06CF" w:rsidP="007F391F">
      <w:pPr>
        <w:numPr>
          <w:ilvl w:val="0"/>
          <w:numId w:val="19"/>
        </w:numPr>
        <w:spacing w:after="200" w:line="276" w:lineRule="auto"/>
        <w:ind w:left="714" w:hanging="357"/>
        <w:contextualSpacing/>
        <w:rPr>
          <w:rFonts w:ascii="Calibri Light" w:eastAsia="Calibri" w:hAnsi="Calibri Light" w:cs="Calibri Light"/>
        </w:rPr>
      </w:pPr>
      <w:r w:rsidRPr="00F35F77">
        <w:rPr>
          <w:rFonts w:ascii="Calibri Light" w:hAnsi="Calibri Light" w:cs="Calibri Light"/>
        </w:rPr>
        <w:t xml:space="preserve">Children with Global Development Delay </w:t>
      </w:r>
    </w:p>
    <w:p w14:paraId="54349E10" w14:textId="77777777" w:rsidR="007F391F" w:rsidRPr="00F35F77" w:rsidRDefault="003E06CF" w:rsidP="007F391F">
      <w:pPr>
        <w:numPr>
          <w:ilvl w:val="0"/>
          <w:numId w:val="19"/>
        </w:numPr>
        <w:spacing w:after="200" w:line="276" w:lineRule="auto"/>
        <w:ind w:left="714" w:hanging="357"/>
        <w:contextualSpacing/>
        <w:rPr>
          <w:rFonts w:ascii="Calibri Light" w:eastAsia="Calibri" w:hAnsi="Calibri Light" w:cs="Calibri Light"/>
        </w:rPr>
      </w:pPr>
      <w:r w:rsidRPr="00F35F77">
        <w:rPr>
          <w:rFonts w:ascii="Calibri Light" w:hAnsi="Calibri Light" w:cs="Calibri Light"/>
        </w:rPr>
        <w:t xml:space="preserve">Children with Moderate and Specific Learning difficulties </w:t>
      </w:r>
    </w:p>
    <w:p w14:paraId="6A6520F0" w14:textId="77777777" w:rsidR="007F391F" w:rsidRPr="00F35F77" w:rsidRDefault="00C5036C" w:rsidP="007F391F">
      <w:pPr>
        <w:numPr>
          <w:ilvl w:val="0"/>
          <w:numId w:val="19"/>
        </w:numPr>
        <w:spacing w:after="200" w:line="276" w:lineRule="auto"/>
        <w:ind w:left="714" w:hanging="357"/>
        <w:contextualSpacing/>
        <w:rPr>
          <w:rFonts w:ascii="Calibri Light" w:eastAsia="Calibri" w:hAnsi="Calibri Light" w:cs="Calibri Light"/>
        </w:rPr>
      </w:pPr>
      <w:r>
        <w:rPr>
          <w:rFonts w:ascii="Calibri Light" w:hAnsi="Calibri Light" w:cs="Calibri Light"/>
        </w:rPr>
        <w:t>Children with Sensory P</w:t>
      </w:r>
      <w:r w:rsidR="003E06CF" w:rsidRPr="00F35F77">
        <w:rPr>
          <w:rFonts w:ascii="Calibri Light" w:hAnsi="Calibri Light" w:cs="Calibri Light"/>
        </w:rPr>
        <w:t xml:space="preserve">rocessing difficulties </w:t>
      </w:r>
    </w:p>
    <w:p w14:paraId="0562CB0E" w14:textId="77777777" w:rsidR="007F391F" w:rsidRPr="00F35F77" w:rsidRDefault="007F391F" w:rsidP="007F391F">
      <w:pPr>
        <w:spacing w:after="200" w:line="276" w:lineRule="auto"/>
        <w:ind w:left="714"/>
        <w:contextualSpacing/>
        <w:rPr>
          <w:rFonts w:ascii="Calibri Light" w:eastAsia="Calibri" w:hAnsi="Calibri Light" w:cs="Calibri Light"/>
        </w:rPr>
      </w:pPr>
    </w:p>
    <w:p w14:paraId="45221F65" w14:textId="77777777" w:rsidR="008C3474" w:rsidRPr="00F35F77" w:rsidRDefault="003E06CF" w:rsidP="007F391F">
      <w:pPr>
        <w:spacing w:after="200" w:line="276" w:lineRule="auto"/>
        <w:rPr>
          <w:rFonts w:ascii="Calibri Light" w:eastAsia="Calibri" w:hAnsi="Calibri Light" w:cs="Calibri Light"/>
        </w:rPr>
      </w:pPr>
      <w:r w:rsidRPr="00F35F77">
        <w:rPr>
          <w:rFonts w:ascii="Calibri Light" w:hAnsi="Calibri Light" w:cs="Calibri Light"/>
        </w:rPr>
        <w:t xml:space="preserve">We strive to do all we can to make careful assessments of the needs of any pupil in constructive conversations with other agencies to make sure we are able to provide the best education and care for every child. However, as a mainstream school, it can sometimes be difficult for us to make provision for children whose needs are significant, </w:t>
      </w:r>
      <w:r w:rsidR="007F391F" w:rsidRPr="00F35F77">
        <w:rPr>
          <w:rFonts w:ascii="Calibri Light" w:hAnsi="Calibri Light" w:cs="Calibri Light"/>
        </w:rPr>
        <w:t>severe</w:t>
      </w:r>
      <w:r w:rsidRPr="00F35F77">
        <w:rPr>
          <w:rFonts w:ascii="Calibri Light" w:hAnsi="Calibri Light" w:cs="Calibri Light"/>
        </w:rPr>
        <w:t xml:space="preserve"> and profound – to the extent that they require provision and support that goes above and beyond what we can provide. </w:t>
      </w:r>
      <w:r w:rsidRPr="00062B2B">
        <w:rPr>
          <w:rFonts w:ascii="Calibri Light" w:hAnsi="Calibri Light" w:cs="Calibri Light"/>
        </w:rPr>
        <w:t xml:space="preserve">At this point we work closely with parents and agencies involved to find a more appropriate setting. </w:t>
      </w:r>
      <w:r w:rsidR="008C3474" w:rsidRPr="00062B2B">
        <w:rPr>
          <w:rFonts w:ascii="Calibri Light" w:eastAsia="Calibri" w:hAnsi="Calibri Light" w:cs="Calibri Light"/>
        </w:rPr>
        <w:t xml:space="preserve"> </w:t>
      </w:r>
    </w:p>
    <w:p w14:paraId="67DE2328" w14:textId="77777777" w:rsidR="00C5036C" w:rsidRDefault="003E06CF" w:rsidP="00C5036C">
      <w:pPr>
        <w:numPr>
          <w:ilvl w:val="0"/>
          <w:numId w:val="3"/>
        </w:numPr>
        <w:spacing w:after="200" w:line="276" w:lineRule="auto"/>
        <w:rPr>
          <w:rFonts w:ascii="Calibri Light" w:eastAsia="Calibri" w:hAnsi="Calibri Light" w:cs="Calibri Light"/>
          <w:b/>
        </w:rPr>
      </w:pPr>
      <w:r w:rsidRPr="00F7261F">
        <w:rPr>
          <w:rFonts w:ascii="Calibri Light" w:eastAsia="Calibri" w:hAnsi="Calibri Light" w:cs="Calibri Light"/>
          <w:b/>
        </w:rPr>
        <w:t xml:space="preserve">Accessibility </w:t>
      </w:r>
    </w:p>
    <w:p w14:paraId="778F0759" w14:textId="77777777" w:rsidR="007F391F" w:rsidRPr="00C5036C" w:rsidRDefault="007F391F" w:rsidP="00C5036C">
      <w:pPr>
        <w:spacing w:after="200" w:line="276" w:lineRule="auto"/>
        <w:rPr>
          <w:rFonts w:ascii="Calibri Light" w:eastAsia="Calibri" w:hAnsi="Calibri Light" w:cs="Calibri Light"/>
          <w:b/>
        </w:rPr>
      </w:pPr>
      <w:r w:rsidRPr="00C5036C">
        <w:rPr>
          <w:rFonts w:ascii="Calibri Light" w:hAnsi="Calibri Light" w:cs="Calibri Light"/>
        </w:rPr>
        <w:t xml:space="preserve">At Roundwood School we strive to be an inclusive school and aim to be accessible for all children. We have many facilities and plans in place to enable accessibility for all and have previous adapted the school to meet the needs of individual children. We are based on a split </w:t>
      </w:r>
      <w:r w:rsidRPr="00C5036C">
        <w:rPr>
          <w:rFonts w:ascii="Calibri Light" w:hAnsi="Calibri Light" w:cs="Calibri Light"/>
        </w:rPr>
        <w:lastRenderedPageBreak/>
        <w:t>site and the Infant school is in an older building therefore access for some children may be problematic</w:t>
      </w:r>
      <w:r w:rsidR="0096309E" w:rsidRPr="00C5036C">
        <w:rPr>
          <w:rFonts w:ascii="Calibri Light" w:hAnsi="Calibri Light" w:cs="Calibri Light"/>
        </w:rPr>
        <w:t xml:space="preserve">, </w:t>
      </w:r>
      <w:r w:rsidRPr="00C5036C">
        <w:rPr>
          <w:rFonts w:ascii="Calibri Light" w:hAnsi="Calibri Light" w:cs="Calibri Light"/>
        </w:rPr>
        <w:t xml:space="preserve">however we will endeavour to make all reasonable adjustments in order to include </w:t>
      </w:r>
      <w:r w:rsidR="0096309E" w:rsidRPr="00C5036C">
        <w:rPr>
          <w:rFonts w:ascii="Calibri Light" w:hAnsi="Calibri Light" w:cs="Calibri Light"/>
        </w:rPr>
        <w:t xml:space="preserve">any child. </w:t>
      </w:r>
    </w:p>
    <w:p w14:paraId="41EB5D82" w14:textId="77777777" w:rsidR="008C3474" w:rsidRDefault="007F391F" w:rsidP="008C3474">
      <w:pPr>
        <w:spacing w:after="200" w:line="276" w:lineRule="auto"/>
        <w:rPr>
          <w:rFonts w:ascii="Calibri Light" w:eastAsia="Calibri" w:hAnsi="Calibri Light" w:cs="Calibri Light"/>
        </w:rPr>
      </w:pPr>
      <w:r w:rsidRPr="0096309E">
        <w:rPr>
          <w:rFonts w:ascii="Calibri Light" w:hAnsi="Calibri Light" w:cs="Calibri Light"/>
        </w:rPr>
        <w:t>For more accessibility information please refer to our Accessibility Plan. An Accessibility Plan ensures that a school is socially and academically inclusive. It summarises school accessibility in priority order. Schools are required to have an accessibility plan in line with the Equality Act 2010. The plan is reviewed every three years and approved by the Governing Body.</w:t>
      </w:r>
    </w:p>
    <w:p w14:paraId="34CE0A41" w14:textId="77777777" w:rsidR="0096309E" w:rsidRPr="0096309E" w:rsidRDefault="0096309E" w:rsidP="008C3474">
      <w:pPr>
        <w:spacing w:after="200" w:line="276" w:lineRule="auto"/>
        <w:rPr>
          <w:rFonts w:ascii="Calibri Light" w:eastAsia="Calibri" w:hAnsi="Calibri Light" w:cs="Calibri Light"/>
        </w:rPr>
      </w:pPr>
    </w:p>
    <w:p w14:paraId="6078CF94" w14:textId="77777777" w:rsidR="008C3474" w:rsidRPr="00F35F77" w:rsidRDefault="008C3474" w:rsidP="00EC0B39">
      <w:pPr>
        <w:numPr>
          <w:ilvl w:val="0"/>
          <w:numId w:val="3"/>
        </w:numPr>
        <w:spacing w:after="200" w:line="276" w:lineRule="auto"/>
        <w:contextualSpacing/>
        <w:rPr>
          <w:rFonts w:ascii="Calibri Light" w:eastAsia="Calibri" w:hAnsi="Calibri Light" w:cs="Calibri Light"/>
          <w:b/>
        </w:rPr>
      </w:pPr>
      <w:r w:rsidRPr="00F35F77">
        <w:rPr>
          <w:rFonts w:ascii="Calibri Light" w:eastAsia="Calibri" w:hAnsi="Calibri Light" w:cs="Calibri Light"/>
          <w:b/>
        </w:rPr>
        <w:t>Identification, assessment and provision</w:t>
      </w:r>
    </w:p>
    <w:p w14:paraId="62EBF3C5" w14:textId="77777777" w:rsidR="008B3923" w:rsidRDefault="008B3923" w:rsidP="0096309E">
      <w:pPr>
        <w:spacing w:after="200" w:line="276" w:lineRule="auto"/>
        <w:contextualSpacing/>
        <w:rPr>
          <w:rFonts w:ascii="Calibri Light" w:eastAsia="Calibri" w:hAnsi="Calibri Light" w:cs="Calibri Light"/>
        </w:rPr>
      </w:pPr>
    </w:p>
    <w:p w14:paraId="1D6043D2" w14:textId="77777777" w:rsidR="0096309E" w:rsidRPr="00D91313" w:rsidRDefault="0096309E" w:rsidP="0096309E">
      <w:pPr>
        <w:spacing w:after="200" w:line="276" w:lineRule="auto"/>
        <w:contextualSpacing/>
        <w:rPr>
          <w:rFonts w:ascii="Calibri Light" w:eastAsia="Calibri" w:hAnsi="Calibri Light" w:cs="Calibri Light"/>
        </w:rPr>
      </w:pPr>
      <w:r w:rsidRPr="00D91313">
        <w:rPr>
          <w:rFonts w:ascii="Calibri Light" w:eastAsia="Calibri" w:hAnsi="Calibri Light" w:cs="Calibri Light"/>
        </w:rPr>
        <w:t xml:space="preserve">We assess each child’s current skills and levels of attainment on entry, which will build on previous settings and Key Stages, where appropriate.  </w:t>
      </w:r>
      <w:r w:rsidRPr="00062B2B">
        <w:rPr>
          <w:rFonts w:ascii="Calibri Light" w:eastAsia="Calibri" w:hAnsi="Calibri Light" w:cs="Calibri Light"/>
        </w:rPr>
        <w:t>Class teache</w:t>
      </w:r>
      <w:r w:rsidR="00062B2B" w:rsidRPr="00062B2B">
        <w:rPr>
          <w:rFonts w:ascii="Calibri Light" w:eastAsia="Calibri" w:hAnsi="Calibri Light" w:cs="Calibri Light"/>
        </w:rPr>
        <w:t>r</w:t>
      </w:r>
      <w:r w:rsidRPr="00062B2B">
        <w:rPr>
          <w:rFonts w:ascii="Calibri Light" w:eastAsia="Calibri" w:hAnsi="Calibri Light" w:cs="Calibri Light"/>
        </w:rPr>
        <w:t>s</w:t>
      </w:r>
      <w:r w:rsidRPr="00D91313">
        <w:rPr>
          <w:rFonts w:ascii="Calibri Light" w:eastAsia="Calibri" w:hAnsi="Calibri Light" w:cs="Calibri Light"/>
        </w:rPr>
        <w:t xml:space="preserve"> will make regular assessments for all children and identify any child whose progress is significantly slower than that of their peers starting from the same baseline, fails to match or better the child’s previous rate of progress, fails to close the attainment gap between the child and their peers, and widens the attainment gap.  This may include areas other than academic attainment such as social skills. </w:t>
      </w:r>
    </w:p>
    <w:p w14:paraId="6D98A12B" w14:textId="77777777" w:rsidR="0096309E" w:rsidRPr="00D91313" w:rsidRDefault="0096309E" w:rsidP="0096309E">
      <w:pPr>
        <w:spacing w:after="200" w:line="276" w:lineRule="auto"/>
        <w:contextualSpacing/>
        <w:rPr>
          <w:rFonts w:ascii="Calibri Light" w:eastAsia="Calibri" w:hAnsi="Calibri Light" w:cs="Calibri Light"/>
        </w:rPr>
      </w:pPr>
    </w:p>
    <w:p w14:paraId="449190E4" w14:textId="77777777" w:rsidR="0096309E" w:rsidRPr="00D91313" w:rsidRDefault="0096309E" w:rsidP="0096309E">
      <w:pPr>
        <w:spacing w:after="200" w:line="276" w:lineRule="auto"/>
        <w:contextualSpacing/>
        <w:rPr>
          <w:rFonts w:ascii="Calibri Light" w:eastAsia="Calibri" w:hAnsi="Calibri Light" w:cs="Calibri Light"/>
        </w:rPr>
      </w:pPr>
      <w:r w:rsidRPr="00D91313">
        <w:rPr>
          <w:rFonts w:ascii="Calibri Light" w:eastAsia="Calibri" w:hAnsi="Calibri Light" w:cs="Calibri Light"/>
        </w:rPr>
        <w:t>Slow progress and low attainment will not automatically mean a child is recorded as having SEN.</w:t>
      </w:r>
      <w:r w:rsidR="00D91313" w:rsidRPr="00D91313">
        <w:rPr>
          <w:rFonts w:ascii="Calibri Light" w:eastAsia="Calibri" w:hAnsi="Calibri Light" w:cs="Calibri Light"/>
        </w:rPr>
        <w:t xml:space="preserve">  </w:t>
      </w:r>
      <w:r w:rsidRPr="00D91313">
        <w:rPr>
          <w:rFonts w:ascii="Calibri Light" w:eastAsia="Calibri" w:hAnsi="Calibri Light" w:cs="Calibri Light"/>
        </w:rPr>
        <w:t xml:space="preserve">When deciding where special educational provision is required, we will start with the desired outcomes, including the expected progress and attainment, and the views and the wishes of the pupil and their parents.  We will use this, as well as data, to determine the support that is needed and whether we can provide it by adapting quality first teaching or whether something different or additional is needed. </w:t>
      </w:r>
    </w:p>
    <w:p w14:paraId="2946DB82" w14:textId="77777777" w:rsidR="0096309E" w:rsidRPr="00F35F77" w:rsidRDefault="0096309E" w:rsidP="0096309E">
      <w:pPr>
        <w:spacing w:after="200" w:line="276" w:lineRule="auto"/>
        <w:contextualSpacing/>
        <w:rPr>
          <w:rFonts w:ascii="Calibri Light" w:eastAsia="Calibri" w:hAnsi="Calibri Light" w:cs="Calibri Light"/>
          <w:b/>
        </w:rPr>
      </w:pPr>
    </w:p>
    <w:p w14:paraId="5FF4723B" w14:textId="77777777" w:rsidR="008C3474" w:rsidRPr="00F35F77" w:rsidRDefault="0096309E" w:rsidP="0096309E">
      <w:pPr>
        <w:spacing w:after="200" w:line="276" w:lineRule="auto"/>
        <w:contextualSpacing/>
        <w:rPr>
          <w:rFonts w:ascii="Calibri Light" w:eastAsia="Calibri" w:hAnsi="Calibri Light" w:cs="Calibri Light"/>
        </w:rPr>
      </w:pPr>
      <w:r w:rsidRPr="00F35F77">
        <w:rPr>
          <w:rFonts w:ascii="Calibri Light" w:eastAsia="Calibri" w:hAnsi="Calibri Light" w:cs="Calibri Light"/>
        </w:rPr>
        <w:t xml:space="preserve">As a school we use a graduated approach to the identification and provision for children with SEND as recommended in </w:t>
      </w:r>
      <w:r w:rsidR="00951E86" w:rsidRPr="00F35F77">
        <w:rPr>
          <w:rFonts w:ascii="Calibri Light" w:eastAsia="Calibri" w:hAnsi="Calibri Light" w:cs="Calibri Light"/>
        </w:rPr>
        <w:t>The Code of Practice (2014</w:t>
      </w:r>
      <w:r w:rsidRPr="00F35F77">
        <w:rPr>
          <w:rFonts w:ascii="Calibri Light" w:eastAsia="Calibri" w:hAnsi="Calibri Light" w:cs="Calibri Light"/>
        </w:rPr>
        <w:t xml:space="preserve">).  </w:t>
      </w:r>
      <w:r w:rsidR="00F7261F">
        <w:rPr>
          <w:rFonts w:ascii="Calibri Light" w:eastAsia="Calibri" w:hAnsi="Calibri Light" w:cs="Calibri Light"/>
        </w:rPr>
        <w:t xml:space="preserve">We follow an ‘Assess, Plan, Do, and Review’ cycle and this forms the basis of our policy and associated procedures. </w:t>
      </w:r>
      <w:r w:rsidR="008C3474" w:rsidRPr="00F35F77">
        <w:rPr>
          <w:rFonts w:ascii="Calibri Light" w:eastAsia="Calibri" w:hAnsi="Calibri Light" w:cs="Calibri Light"/>
        </w:rPr>
        <w:t>The school’s usual differentiated curriculum and strategies meet the needs of most children. Where necessary, increasing specialist expertise is sought to address the difficulties that a child may be experiencing.</w:t>
      </w:r>
    </w:p>
    <w:p w14:paraId="5997CC1D" w14:textId="77777777" w:rsidR="0096309E" w:rsidRPr="00F35F77" w:rsidRDefault="0096309E" w:rsidP="0096309E">
      <w:pPr>
        <w:spacing w:after="200" w:line="276" w:lineRule="auto"/>
        <w:contextualSpacing/>
        <w:rPr>
          <w:rFonts w:ascii="Calibri Light" w:eastAsia="Calibri" w:hAnsi="Calibri Light" w:cs="Calibri Light"/>
        </w:rPr>
      </w:pPr>
    </w:p>
    <w:p w14:paraId="18928B9A" w14:textId="77777777" w:rsidR="008C3474" w:rsidRPr="00F35F77" w:rsidRDefault="008C3474" w:rsidP="0096309E">
      <w:pPr>
        <w:spacing w:after="200" w:line="276" w:lineRule="auto"/>
        <w:contextualSpacing/>
        <w:rPr>
          <w:rFonts w:ascii="Calibri Light" w:eastAsia="Calibri" w:hAnsi="Calibri Light" w:cs="Calibri Light"/>
        </w:rPr>
      </w:pPr>
      <w:r w:rsidRPr="00F35F77">
        <w:rPr>
          <w:rFonts w:ascii="Calibri Light" w:eastAsia="Calibri" w:hAnsi="Calibri Light" w:cs="Calibri Light"/>
        </w:rPr>
        <w:t>For some children the usual curriculum will not be sufficient to address their individual learning needs. For these pupils the school provides additional or different learning opportunities. These interventions within the school are called SEN Support, formally known as School Action or School Action Plus.</w:t>
      </w:r>
    </w:p>
    <w:p w14:paraId="110FFD37" w14:textId="77777777" w:rsidR="0096309E" w:rsidRPr="00F35F77" w:rsidRDefault="0096309E" w:rsidP="0096309E">
      <w:pPr>
        <w:spacing w:after="200" w:line="276" w:lineRule="auto"/>
        <w:contextualSpacing/>
        <w:rPr>
          <w:rFonts w:ascii="Calibri Light" w:eastAsia="Calibri" w:hAnsi="Calibri Light" w:cs="Calibri Light"/>
        </w:rPr>
      </w:pPr>
    </w:p>
    <w:p w14:paraId="7B0B9173" w14:textId="77777777" w:rsidR="008C3474" w:rsidRPr="00F35F77" w:rsidRDefault="008C3474" w:rsidP="0096309E">
      <w:pPr>
        <w:spacing w:after="200" w:line="276" w:lineRule="auto"/>
        <w:contextualSpacing/>
        <w:rPr>
          <w:rFonts w:ascii="Calibri Light" w:eastAsia="Calibri" w:hAnsi="Calibri Light" w:cs="Calibri Light"/>
        </w:rPr>
      </w:pPr>
      <w:r w:rsidRPr="00F35F77">
        <w:rPr>
          <w:rFonts w:ascii="Calibri Light" w:eastAsia="Calibri" w:hAnsi="Calibri Light" w:cs="Calibri Light"/>
        </w:rPr>
        <w:t xml:space="preserve">In a small number of cases, the LEA will need to make a Statutory Assessment of a child’s special educational needs. This may lead to a document being produced called an Educational Health Care Plan (EHCP) which outlines the child’s needs and suitable provision and/or hours of additional support that child is entitled to. </w:t>
      </w:r>
    </w:p>
    <w:p w14:paraId="6B699379" w14:textId="77777777" w:rsidR="003E06CF" w:rsidRPr="00F35F77" w:rsidRDefault="003E06CF" w:rsidP="008C3474">
      <w:pPr>
        <w:spacing w:after="200" w:line="276" w:lineRule="auto"/>
        <w:ind w:left="720"/>
        <w:contextualSpacing/>
        <w:rPr>
          <w:rFonts w:ascii="Calibri Light" w:eastAsia="Calibri" w:hAnsi="Calibri Light" w:cs="Calibri Light"/>
        </w:rPr>
      </w:pPr>
    </w:p>
    <w:p w14:paraId="3FE9F23F" w14:textId="77777777" w:rsidR="004209B5" w:rsidRDefault="004209B5" w:rsidP="003E06CF">
      <w:pPr>
        <w:keepNext/>
        <w:outlineLvl w:val="2"/>
        <w:rPr>
          <w:rFonts w:ascii="Calibri Light" w:hAnsi="Calibri Light" w:cs="Calibri Light"/>
          <w:highlight w:val="yellow"/>
          <w:u w:val="single"/>
        </w:rPr>
      </w:pPr>
    </w:p>
    <w:p w14:paraId="1F72F646" w14:textId="77777777" w:rsidR="00D91313" w:rsidRDefault="00D91313" w:rsidP="003E06CF">
      <w:pPr>
        <w:keepNext/>
        <w:outlineLvl w:val="2"/>
        <w:rPr>
          <w:rFonts w:ascii="Calibri Light" w:hAnsi="Calibri Light" w:cs="Calibri Light"/>
          <w:highlight w:val="yellow"/>
          <w:u w:val="single"/>
        </w:rPr>
      </w:pPr>
    </w:p>
    <w:p w14:paraId="08CE6F91" w14:textId="77777777" w:rsidR="00D91313" w:rsidRDefault="00D91313" w:rsidP="003E06CF">
      <w:pPr>
        <w:keepNext/>
        <w:outlineLvl w:val="2"/>
        <w:rPr>
          <w:rFonts w:ascii="Calibri Light" w:hAnsi="Calibri Light" w:cs="Calibri Light"/>
          <w:highlight w:val="yellow"/>
          <w:u w:val="single"/>
        </w:rPr>
      </w:pPr>
    </w:p>
    <w:p w14:paraId="61CDCEAD" w14:textId="77777777" w:rsidR="00D91313" w:rsidRPr="00F35F77" w:rsidRDefault="00D91313" w:rsidP="003E06CF">
      <w:pPr>
        <w:keepNext/>
        <w:outlineLvl w:val="2"/>
        <w:rPr>
          <w:rFonts w:ascii="Calibri Light" w:hAnsi="Calibri Light" w:cs="Calibri Light"/>
          <w:highlight w:val="yellow"/>
          <w:u w:val="single"/>
        </w:rPr>
      </w:pPr>
    </w:p>
    <w:p w14:paraId="6BB9E253" w14:textId="77777777" w:rsidR="004209B5" w:rsidRPr="008640EE" w:rsidRDefault="004209B5" w:rsidP="00F35F77">
      <w:pPr>
        <w:contextualSpacing/>
        <w:rPr>
          <w:rFonts w:ascii="Arial" w:hAnsi="Arial" w:cs="Arial"/>
          <w:sz w:val="32"/>
          <w:szCs w:val="32"/>
          <w:u w:val="single"/>
        </w:rPr>
      </w:pPr>
    </w:p>
    <w:p w14:paraId="3965226A" w14:textId="77777777" w:rsidR="004209B5" w:rsidRDefault="004209B5" w:rsidP="00F35F77">
      <w:pPr>
        <w:contextualSpacing/>
        <w:jc w:val="center"/>
        <w:rPr>
          <w:noProof/>
          <w:lang w:eastAsia="en-GB"/>
        </w:rPr>
      </w:pPr>
      <w:r w:rsidRPr="008640EE">
        <w:rPr>
          <w:rFonts w:ascii="Arial" w:hAnsi="Arial" w:cs="Arial"/>
          <w:sz w:val="32"/>
          <w:szCs w:val="32"/>
          <w:u w:val="single"/>
        </w:rPr>
        <w:t xml:space="preserve">Graduated Approach </w:t>
      </w:r>
      <w:r>
        <w:rPr>
          <w:rFonts w:ascii="Arial" w:hAnsi="Arial" w:cs="Arial"/>
          <w:sz w:val="32"/>
          <w:szCs w:val="32"/>
          <w:u w:val="single"/>
        </w:rPr>
        <w:t>to Teaching and Learning</w:t>
      </w:r>
    </w:p>
    <w:p w14:paraId="60B6749E" w14:textId="77777777" w:rsidR="004209B5" w:rsidRDefault="00F87C1F" w:rsidP="00F35F77">
      <w:pPr>
        <w:contextualSpacing/>
        <w:jc w:val="center"/>
        <w:rPr>
          <w:noProof/>
          <w:lang w:eastAsia="en-GB"/>
        </w:rPr>
      </w:pPr>
      <w:r>
        <w:rPr>
          <w:noProof/>
          <w:lang w:eastAsia="en-GB"/>
        </w:rPr>
        <mc:AlternateContent>
          <mc:Choice Requires="wps">
            <w:drawing>
              <wp:anchor distT="0" distB="0" distL="114300" distR="114300" simplePos="0" relativeHeight="251653120" behindDoc="0" locked="0" layoutInCell="1" allowOverlap="1" wp14:anchorId="5A0A48C8" wp14:editId="07777777">
                <wp:simplePos x="0" y="0"/>
                <wp:positionH relativeFrom="margin">
                  <wp:align>left</wp:align>
                </wp:positionH>
                <wp:positionV relativeFrom="paragraph">
                  <wp:posOffset>177165</wp:posOffset>
                </wp:positionV>
                <wp:extent cx="5981700" cy="638175"/>
                <wp:effectExtent l="0" t="0" r="0" b="28575"/>
                <wp:wrapNone/>
                <wp:docPr id="5" name="Down Arrow Callout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638175"/>
                        </a:xfrm>
                        <a:prstGeom prst="downArrowCallout">
                          <a:avLst/>
                        </a:prstGeom>
                        <a:noFill/>
                        <a:ln w="12700" cap="flat" cmpd="sng" algn="ctr">
                          <a:solidFill>
                            <a:srgbClr val="5B9BD5">
                              <a:shade val="50000"/>
                            </a:srgbClr>
                          </a:solidFill>
                          <a:prstDash val="solid"/>
                          <a:miter lim="800000"/>
                        </a:ln>
                        <a:effectLst/>
                      </wps:spPr>
                      <wps:txbx>
                        <w:txbxContent>
                          <w:p w14:paraId="21DF4C1F" w14:textId="77777777" w:rsidR="004209B5" w:rsidRPr="00F35F77" w:rsidRDefault="004209B5" w:rsidP="00F35F77">
                            <w:pPr>
                              <w:jc w:val="center"/>
                              <w:rPr>
                                <w:rFonts w:ascii="Arial" w:hAnsi="Arial" w:cs="Arial"/>
                                <w:color w:val="000000"/>
                              </w:rPr>
                            </w:pPr>
                            <w:r w:rsidRPr="00F35F77">
                              <w:rPr>
                                <w:rFonts w:ascii="Arial" w:hAnsi="Arial" w:cs="Arial"/>
                                <w:b/>
                                <w:color w:val="000000"/>
                                <w:u w:val="single"/>
                              </w:rPr>
                              <w:t xml:space="preserve">Quality </w:t>
                            </w:r>
                            <w:r w:rsidRPr="00062B2B">
                              <w:rPr>
                                <w:rFonts w:ascii="Arial" w:hAnsi="Arial" w:cs="Arial"/>
                                <w:b/>
                                <w:color w:val="000000"/>
                                <w:u w:val="single"/>
                              </w:rPr>
                              <w:t>F</w:t>
                            </w:r>
                            <w:r w:rsidR="00062B2B" w:rsidRPr="00062B2B">
                              <w:rPr>
                                <w:rFonts w:ascii="Arial" w:hAnsi="Arial" w:cs="Arial"/>
                                <w:b/>
                                <w:color w:val="000000"/>
                                <w:u w:val="single"/>
                              </w:rPr>
                              <w:t>irst</w:t>
                            </w:r>
                            <w:r w:rsidRPr="00F35F77">
                              <w:rPr>
                                <w:rFonts w:ascii="Arial" w:hAnsi="Arial" w:cs="Arial"/>
                                <w:b/>
                                <w:color w:val="000000"/>
                                <w:u w:val="single"/>
                              </w:rPr>
                              <w:t xml:space="preserve"> Teaching</w:t>
                            </w:r>
                            <w:r w:rsidRPr="00F35F77">
                              <w:rPr>
                                <w:rFonts w:ascii="Arial" w:hAnsi="Arial" w:cs="Arial"/>
                                <w:color w:val="000000"/>
                              </w:rPr>
                              <w:t xml:space="preserve"> – In class provision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6F393AD0">
              <v:shapetype id="_x0000_t80" coordsize="21600,21600" o:spt="80" adj="14400,5400,18000,8100" path="m,l21600,,21600@0@5@0@5@2@4@2,10800,21600@1@2@3@2@3@0,0@0xe">
                <v:stroke joinstyle="miter"/>
                <v:formulas>
                  <v:f eqn="val #0"/>
                  <v:f eqn="val #1"/>
                  <v:f eqn="val #2"/>
                  <v:f eqn="val #3"/>
                  <v:f eqn="sum 21600 0 #1"/>
                  <v:f eqn="sum 21600 0 #3"/>
                  <v:f eqn="prod #0 1 2"/>
                </v:formulas>
                <v:path textboxrect="0,0,21600,@0" o:connecttype="custom" o:connectlocs="10800,0;0,@6;10800,21600;21600,@6" o:connectangles="270,180,90,0"/>
                <v:handles>
                  <v:h position="topLeft,#0" yrange="0,@2"/>
                  <v:h position="#1,bottomRight" xrange="0,@3"/>
                  <v:h position="#3,#2" xrange="@1,10800" yrange="@0,21600"/>
                </v:handles>
              </v:shapetype>
              <v:shape id="Down Arrow Callout 5" style="position:absolute;left:0;text-align:left;margin-left:0;margin-top:13.95pt;width:471pt;height:50.25pt;z-index:2516531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o:spid="_x0000_s1026" filled="f" strokecolor="#41719c" strokeweight="1pt" type="#_x0000_t80" adj="14035,10224,16200,10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">
                <v:path arrowok="t"/>
                <v:textbox>
                  <w:txbxContent>
                    <w:p w:rsidRPr="00F35F77" w:rsidR="004209B5" w:rsidP="00F35F77" w:rsidRDefault="004209B5" w14:paraId="27022546" wp14:textId="77777777">
                      <w:pPr>
                        <w:jc w:val="center"/>
                        <w:rPr>
                          <w:rFonts w:ascii="Arial" w:hAnsi="Arial" w:cs="Arial"/>
                          <w:color w:val="000000"/>
                        </w:rPr>
                      </w:pPr>
                      <w:r w:rsidRPr="00F35F77">
                        <w:rPr>
                          <w:rFonts w:ascii="Arial" w:hAnsi="Arial" w:cs="Arial"/>
                          <w:b/>
                          <w:color w:val="000000"/>
                          <w:u w:val="single"/>
                        </w:rPr>
                        <w:t xml:space="preserve">Quality </w:t>
                      </w:r>
                      <w:r w:rsidRPr="00062B2B">
                        <w:rPr>
                          <w:rFonts w:ascii="Arial" w:hAnsi="Arial" w:cs="Arial"/>
                          <w:b/>
                          <w:color w:val="000000"/>
                          <w:u w:val="single"/>
                        </w:rPr>
                        <w:t>F</w:t>
                      </w:r>
                      <w:r w:rsidRPr="00062B2B" w:rsidR="00062B2B">
                        <w:rPr>
                          <w:rFonts w:ascii="Arial" w:hAnsi="Arial" w:cs="Arial"/>
                          <w:b/>
                          <w:color w:val="000000"/>
                          <w:u w:val="single"/>
                        </w:rPr>
                        <w:t>irst</w:t>
                      </w:r>
                      <w:r w:rsidRPr="00F35F77">
                        <w:rPr>
                          <w:rFonts w:ascii="Arial" w:hAnsi="Arial" w:cs="Arial"/>
                          <w:b/>
                          <w:color w:val="000000"/>
                          <w:u w:val="single"/>
                        </w:rPr>
                        <w:t xml:space="preserve"> Teaching</w:t>
                      </w:r>
                      <w:r w:rsidRPr="00F35F77">
                        <w:rPr>
                          <w:rFonts w:ascii="Arial" w:hAnsi="Arial" w:cs="Arial"/>
                          <w:color w:val="000000"/>
                        </w:rPr>
                        <w:t xml:space="preserve"> – In class provision</w:t>
                      </w:r>
                    </w:p>
                  </w:txbxContent>
                </v:textbox>
                <w10:wrap anchorx="margin"/>
              </v:shape>
            </w:pict>
          </mc:Fallback>
        </mc:AlternateContent>
      </w:r>
    </w:p>
    <w:p w14:paraId="257827DC" w14:textId="77777777" w:rsidR="004209B5" w:rsidRPr="008640EE" w:rsidRDefault="00F87C1F" w:rsidP="00F35F77">
      <w:pPr>
        <w:contextualSpacing/>
        <w:jc w:val="center"/>
        <w:rPr>
          <w:rFonts w:ascii="Arial" w:hAnsi="Arial" w:cs="Arial"/>
          <w:sz w:val="32"/>
          <w:szCs w:val="32"/>
          <w:u w:val="single"/>
        </w:rPr>
      </w:pPr>
      <w:r>
        <w:rPr>
          <w:noProof/>
          <w:lang w:eastAsia="en-GB"/>
        </w:rPr>
        <mc:AlternateContent>
          <mc:Choice Requires="wps">
            <w:drawing>
              <wp:anchor distT="0" distB="0" distL="114300" distR="114300" simplePos="0" relativeHeight="251657216" behindDoc="0" locked="0" layoutInCell="1" allowOverlap="1" wp14:anchorId="5D32133F" wp14:editId="07777777">
                <wp:simplePos x="0" y="0"/>
                <wp:positionH relativeFrom="margin">
                  <wp:posOffset>-552450</wp:posOffset>
                </wp:positionH>
                <wp:positionV relativeFrom="paragraph">
                  <wp:posOffset>3298190</wp:posOffset>
                </wp:positionV>
                <wp:extent cx="6924675" cy="1143000"/>
                <wp:effectExtent l="0" t="0" r="9525" b="19050"/>
                <wp:wrapNone/>
                <wp:docPr id="10" name="Down Arrow Callout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24675" cy="1143000"/>
                        </a:xfrm>
                        <a:prstGeom prst="downArrowCallout">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14:paraId="5A6509EF" w14:textId="77777777" w:rsidR="004209B5" w:rsidRPr="00F35F77" w:rsidRDefault="004209B5" w:rsidP="00F35F77">
                            <w:pPr>
                              <w:jc w:val="center"/>
                              <w:rPr>
                                <w:rFonts w:ascii="Arial" w:hAnsi="Arial" w:cs="Arial"/>
                                <w:color w:val="000000"/>
                              </w:rPr>
                            </w:pPr>
                            <w:r w:rsidRPr="00F35F77">
                              <w:rPr>
                                <w:rFonts w:ascii="Arial" w:hAnsi="Arial" w:cs="Arial"/>
                                <w:b/>
                                <w:color w:val="000000"/>
                                <w:u w:val="single"/>
                              </w:rPr>
                              <w:t>Strategies / Interventions</w:t>
                            </w:r>
                            <w:r w:rsidRPr="00F35F77">
                              <w:rPr>
                                <w:rFonts w:ascii="Arial" w:hAnsi="Arial" w:cs="Arial"/>
                                <w:b/>
                                <w:color w:val="000000"/>
                              </w:rPr>
                              <w:t xml:space="preserve"> –</w:t>
                            </w:r>
                            <w:r w:rsidRPr="00F35F77">
                              <w:rPr>
                                <w:rFonts w:ascii="Arial" w:hAnsi="Arial" w:cs="Arial"/>
                                <w:color w:val="000000"/>
                              </w:rPr>
                              <w:t xml:space="preserve"> Identify agreed strategies (in or out of class) or interventions to address barrier(s) to learning. </w:t>
                            </w:r>
                          </w:p>
                          <w:p w14:paraId="344C92D6" w14:textId="77777777" w:rsidR="004209B5" w:rsidRPr="00F35F77" w:rsidRDefault="004209B5" w:rsidP="00F35F77">
                            <w:pPr>
                              <w:jc w:val="center"/>
                              <w:rPr>
                                <w:rFonts w:ascii="Arial" w:hAnsi="Arial" w:cs="Arial"/>
                                <w:color w:val="000000"/>
                              </w:rPr>
                            </w:pPr>
                            <w:r w:rsidRPr="00F35F77">
                              <w:rPr>
                                <w:rFonts w:ascii="Arial" w:hAnsi="Arial" w:cs="Arial"/>
                                <w:b/>
                                <w:color w:val="000000"/>
                              </w:rPr>
                              <w:t>BASELINE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6BED7CB0">
              <v:shape id="Down Arrow Callout 10" style="position:absolute;left:0;text-align:left;margin-left:-43.5pt;margin-top:259.7pt;width:545.25pt;height:90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7" fillcolor="#bdd7ee" strokecolor="#41719c" strokeweight="1pt" type="#_x0000_t80" adj="14035,9909,16200,10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">
                <v:path arrowok="t"/>
                <v:textbox>
                  <w:txbxContent>
                    <w:p w:rsidRPr="00F35F77" w:rsidR="004209B5" w:rsidP="00F35F77" w:rsidRDefault="004209B5" w14:paraId="3616D6D6" wp14:textId="77777777">
                      <w:pPr>
                        <w:jc w:val="center"/>
                        <w:rPr>
                          <w:rFonts w:ascii="Arial" w:hAnsi="Arial" w:cs="Arial"/>
                          <w:color w:val="000000"/>
                        </w:rPr>
                      </w:pPr>
                      <w:r w:rsidRPr="00F35F77">
                        <w:rPr>
                          <w:rFonts w:ascii="Arial" w:hAnsi="Arial" w:cs="Arial"/>
                          <w:b/>
                          <w:color w:val="000000"/>
                          <w:u w:val="single"/>
                        </w:rPr>
                        <w:t>Strategies / Interventions</w:t>
                      </w:r>
                      <w:r w:rsidRPr="00F35F77">
                        <w:rPr>
                          <w:rFonts w:ascii="Arial" w:hAnsi="Arial" w:cs="Arial"/>
                          <w:b/>
                          <w:color w:val="000000"/>
                        </w:rPr>
                        <w:t xml:space="preserve"> –</w:t>
                      </w:r>
                      <w:r w:rsidRPr="00F35F77">
                        <w:rPr>
                          <w:rFonts w:ascii="Arial" w:hAnsi="Arial" w:cs="Arial"/>
                          <w:color w:val="000000"/>
                        </w:rPr>
                        <w:t xml:space="preserve"> Identify agreed strategies (in or out of class) or interventions to address barrier(s) to learning. </w:t>
                      </w:r>
                    </w:p>
                    <w:p w:rsidRPr="00F35F77" w:rsidR="004209B5" w:rsidP="00F35F77" w:rsidRDefault="004209B5" w14:paraId="536A6DB7" wp14:textId="77777777">
                      <w:pPr>
                        <w:jc w:val="center"/>
                        <w:rPr>
                          <w:rFonts w:ascii="Arial" w:hAnsi="Arial" w:cs="Arial"/>
                          <w:color w:val="000000"/>
                        </w:rPr>
                      </w:pPr>
                      <w:r w:rsidRPr="00F35F77">
                        <w:rPr>
                          <w:rFonts w:ascii="Arial" w:hAnsi="Arial" w:cs="Arial"/>
                          <w:b/>
                          <w:color w:val="000000"/>
                        </w:rPr>
                        <w:t>BASELINE ASSESSMENT</w:t>
                      </w:r>
                    </w:p>
                  </w:txbxContent>
                </v:textbox>
                <w10:wrap anchorx="margin"/>
              </v:shape>
            </w:pict>
          </mc:Fallback>
        </mc:AlternateContent>
      </w:r>
      <w:r>
        <w:rPr>
          <w:noProof/>
          <w:lang w:eastAsia="en-GB"/>
        </w:rPr>
        <mc:AlternateContent>
          <mc:Choice Requires="wps">
            <w:drawing>
              <wp:anchor distT="0" distB="0" distL="114300" distR="114300" simplePos="0" relativeHeight="251656192" behindDoc="0" locked="0" layoutInCell="1" allowOverlap="1" wp14:anchorId="206183C6" wp14:editId="07777777">
                <wp:simplePos x="0" y="0"/>
                <wp:positionH relativeFrom="margin">
                  <wp:posOffset>57150</wp:posOffset>
                </wp:positionH>
                <wp:positionV relativeFrom="paragraph">
                  <wp:posOffset>2562225</wp:posOffset>
                </wp:positionV>
                <wp:extent cx="5981700" cy="638175"/>
                <wp:effectExtent l="0" t="0" r="0" b="28575"/>
                <wp:wrapNone/>
                <wp:docPr id="9" name="Down Arrow Callout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638175"/>
                        </a:xfrm>
                        <a:prstGeom prst="downArrowCallout">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14:paraId="17CAD491" w14:textId="77777777" w:rsidR="004209B5" w:rsidRPr="00F35F77" w:rsidRDefault="004209B5" w:rsidP="00F35F77">
                            <w:pPr>
                              <w:jc w:val="center"/>
                              <w:rPr>
                                <w:rFonts w:ascii="Arial" w:hAnsi="Arial" w:cs="Arial"/>
                                <w:color w:val="000000"/>
                              </w:rPr>
                            </w:pPr>
                            <w:r w:rsidRPr="00F35F77">
                              <w:rPr>
                                <w:rFonts w:ascii="Arial" w:hAnsi="Arial" w:cs="Arial"/>
                                <w:b/>
                                <w:color w:val="000000"/>
                                <w:u w:val="single"/>
                              </w:rPr>
                              <w:t>Identify Barriers</w:t>
                            </w:r>
                            <w:r w:rsidRPr="00F35F77">
                              <w:rPr>
                                <w:rFonts w:ascii="Arial" w:hAnsi="Arial" w:cs="Arial"/>
                                <w:color w:val="000000"/>
                              </w:rPr>
                              <w:t xml:space="preserve"> - Diagnostic tests or observations.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0BAEBE4A">
              <v:shape id="Down Arrow Callout 9" style="position:absolute;left:0;text-align:left;margin-left:4.5pt;margin-top:201.75pt;width:471pt;height:50.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spid="_x0000_s1028" fillcolor="#bdd7ee" strokecolor="#41719c" strokeweight="1pt" type="#_x0000_t80" adj="14035,10224,16200,10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">
                <v:path arrowok="t"/>
                <v:textbox>
                  <w:txbxContent>
                    <w:p w:rsidRPr="00F35F77" w:rsidR="004209B5" w:rsidP="00F35F77" w:rsidRDefault="004209B5" w14:paraId="1F086506" wp14:textId="77777777">
                      <w:pPr>
                        <w:jc w:val="center"/>
                        <w:rPr>
                          <w:rFonts w:ascii="Arial" w:hAnsi="Arial" w:cs="Arial"/>
                          <w:color w:val="000000"/>
                        </w:rPr>
                      </w:pPr>
                      <w:r w:rsidRPr="00F35F77">
                        <w:rPr>
                          <w:rFonts w:ascii="Arial" w:hAnsi="Arial" w:cs="Arial"/>
                          <w:b/>
                          <w:color w:val="000000"/>
                          <w:u w:val="single"/>
                        </w:rPr>
                        <w:t>Identify Barriers</w:t>
                      </w:r>
                      <w:r w:rsidRPr="00F35F77">
                        <w:rPr>
                          <w:rFonts w:ascii="Arial" w:hAnsi="Arial" w:cs="Arial"/>
                          <w:color w:val="000000"/>
                        </w:rPr>
                        <w:t xml:space="preserve"> - Diagnostic tests or observations.</w:t>
                      </w:r>
                    </w:p>
                  </w:txbxContent>
                </v:textbox>
                <w10:wrap anchorx="margin"/>
              </v:shape>
            </w:pict>
          </mc:Fallback>
        </mc:AlternateContent>
      </w:r>
      <w:r>
        <w:rPr>
          <w:noProof/>
          <w:lang w:eastAsia="en-GB"/>
        </w:rPr>
        <mc:AlternateContent>
          <mc:Choice Requires="wps">
            <w:drawing>
              <wp:anchor distT="0" distB="0" distL="114300" distR="114300" simplePos="0" relativeHeight="251654144" behindDoc="0" locked="0" layoutInCell="1" allowOverlap="1" wp14:anchorId="4AFE9B1C" wp14:editId="07777777">
                <wp:simplePos x="0" y="0"/>
                <wp:positionH relativeFrom="margin">
                  <wp:align>left</wp:align>
                </wp:positionH>
                <wp:positionV relativeFrom="paragraph">
                  <wp:posOffset>781050</wp:posOffset>
                </wp:positionV>
                <wp:extent cx="5981700" cy="638175"/>
                <wp:effectExtent l="0" t="0" r="0" b="28575"/>
                <wp:wrapNone/>
                <wp:docPr id="7" name="Down Arrow Callou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638175"/>
                        </a:xfrm>
                        <a:prstGeom prst="downArrowCallout">
                          <a:avLst/>
                        </a:prstGeom>
                        <a:noFill/>
                        <a:ln w="12700" cap="flat" cmpd="sng" algn="ctr">
                          <a:solidFill>
                            <a:srgbClr val="5B9BD5">
                              <a:shade val="50000"/>
                            </a:srgbClr>
                          </a:solidFill>
                          <a:prstDash val="solid"/>
                          <a:miter lim="800000"/>
                        </a:ln>
                        <a:effectLst/>
                      </wps:spPr>
                      <wps:txbx>
                        <w:txbxContent>
                          <w:p w14:paraId="55BD6829" w14:textId="77777777" w:rsidR="004209B5" w:rsidRPr="00F35F77" w:rsidRDefault="004209B5" w:rsidP="00F35F77">
                            <w:pPr>
                              <w:jc w:val="center"/>
                              <w:rPr>
                                <w:rFonts w:ascii="Arial" w:hAnsi="Arial" w:cs="Arial"/>
                                <w:color w:val="000000"/>
                              </w:rPr>
                            </w:pPr>
                            <w:r w:rsidRPr="00F35F77">
                              <w:rPr>
                                <w:rFonts w:ascii="Arial" w:hAnsi="Arial" w:cs="Arial"/>
                                <w:color w:val="000000"/>
                              </w:rPr>
                              <w:t>Not making progress after 6 weeks of Quality First Teaching?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43BE2D5A">
              <v:shape id="Down Arrow Callout 7" style="position:absolute;left:0;text-align:left;margin-left:0;margin-top:61.5pt;width:471pt;height:50.2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o:spid="_x0000_s1029" filled="f" strokecolor="#41719c" strokeweight="1pt" type="#_x0000_t80" adj="14035,10224,16200,10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">
                <v:path arrowok="t"/>
                <v:textbox>
                  <w:txbxContent>
                    <w:p w:rsidRPr="00F35F77" w:rsidR="004209B5" w:rsidP="00F35F77" w:rsidRDefault="004209B5" w14:paraId="200625E8" wp14:textId="77777777">
                      <w:pPr>
                        <w:jc w:val="center"/>
                        <w:rPr>
                          <w:rFonts w:ascii="Arial" w:hAnsi="Arial" w:cs="Arial"/>
                          <w:color w:val="000000"/>
                        </w:rPr>
                      </w:pPr>
                      <w:r w:rsidRPr="00F35F77">
                        <w:rPr>
                          <w:rFonts w:ascii="Arial" w:hAnsi="Arial" w:cs="Arial"/>
                          <w:color w:val="000000"/>
                        </w:rPr>
                        <w:t>Not making progress after 6 weeks of Quality First Teaching?</w:t>
                      </w:r>
                    </w:p>
                  </w:txbxContent>
                </v:textbox>
                <w10:wrap anchorx="margin"/>
              </v:shape>
            </w:pict>
          </mc:Fallback>
        </mc:AlternateContent>
      </w:r>
      <w:r>
        <w:rPr>
          <w:noProof/>
          <w:lang w:eastAsia="en-GB"/>
        </w:rPr>
        <mc:AlternateContent>
          <mc:Choice Requires="wps">
            <w:drawing>
              <wp:anchor distT="0" distB="0" distL="114300" distR="114300" simplePos="0" relativeHeight="251655168" behindDoc="0" locked="0" layoutInCell="1" allowOverlap="1" wp14:anchorId="6F49B1C7" wp14:editId="07777777">
                <wp:simplePos x="0" y="0"/>
                <wp:positionH relativeFrom="margin">
                  <wp:align>left</wp:align>
                </wp:positionH>
                <wp:positionV relativeFrom="paragraph">
                  <wp:posOffset>1524000</wp:posOffset>
                </wp:positionV>
                <wp:extent cx="5981700" cy="933450"/>
                <wp:effectExtent l="0" t="0" r="0" b="19050"/>
                <wp:wrapNone/>
                <wp:docPr id="8" name="Down Arrow Callout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700" cy="933450"/>
                        </a:xfrm>
                        <a:prstGeom prst="downArrowCallout">
                          <a:avLst/>
                        </a:prstGeom>
                        <a:noFill/>
                        <a:ln w="12700" cap="flat" cmpd="sng" algn="ctr">
                          <a:solidFill>
                            <a:srgbClr val="5B9BD5">
                              <a:shade val="50000"/>
                            </a:srgbClr>
                          </a:solidFill>
                          <a:prstDash val="solid"/>
                          <a:miter lim="800000"/>
                        </a:ln>
                        <a:effectLst/>
                      </wps:spPr>
                      <wps:txbx>
                        <w:txbxContent>
                          <w:p w14:paraId="6F0E0DBD" w14:textId="77777777" w:rsidR="004209B5" w:rsidRPr="00F35F77" w:rsidRDefault="004209B5" w:rsidP="00F35F77">
                            <w:pPr>
                              <w:jc w:val="center"/>
                              <w:rPr>
                                <w:rFonts w:ascii="Arial" w:hAnsi="Arial" w:cs="Arial"/>
                                <w:color w:val="000000"/>
                              </w:rPr>
                            </w:pPr>
                            <w:r w:rsidRPr="00F35F77">
                              <w:rPr>
                                <w:rFonts w:ascii="Arial" w:hAnsi="Arial" w:cs="Arial"/>
                                <w:b/>
                                <w:color w:val="000000"/>
                                <w:u w:val="single"/>
                              </w:rPr>
                              <w:t>Data</w:t>
                            </w:r>
                            <w:r w:rsidR="00C5036C">
                              <w:rPr>
                                <w:rFonts w:ascii="Arial" w:hAnsi="Arial" w:cs="Arial"/>
                                <w:color w:val="000000"/>
                              </w:rPr>
                              <w:t xml:space="preserve"> – School data / test data</w:t>
                            </w:r>
                            <w:r w:rsidRPr="00F35F77">
                              <w:rPr>
                                <w:rFonts w:ascii="Arial" w:hAnsi="Arial" w:cs="Arial"/>
                                <w:color w:val="000000"/>
                              </w:rPr>
                              <w:t xml:space="preserve"> / observations / work in books / assessment grids / other hard and soft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5DA50D08">
              <v:shape id="Down Arrow Callout 8" style="position:absolute;left:0;text-align:left;margin-left:0;margin-top:120pt;width:471pt;height:73.5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30" filled="f" strokecolor="#41719c" strokeweight="1pt" type="#_x0000_t80" adj="14035,9957,16200,10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">
                <v:path arrowok="t"/>
                <v:textbox>
                  <w:txbxContent>
                    <w:p w:rsidRPr="00F35F77" w:rsidR="004209B5" w:rsidP="00F35F77" w:rsidRDefault="004209B5" w14:paraId="510DB99B" wp14:textId="77777777">
                      <w:pPr>
                        <w:jc w:val="center"/>
                        <w:rPr>
                          <w:rFonts w:ascii="Arial" w:hAnsi="Arial" w:cs="Arial"/>
                          <w:color w:val="000000"/>
                        </w:rPr>
                      </w:pPr>
                      <w:r w:rsidRPr="00F35F77">
                        <w:rPr>
                          <w:rFonts w:ascii="Arial" w:hAnsi="Arial" w:cs="Arial"/>
                          <w:b/>
                          <w:color w:val="000000"/>
                          <w:u w:val="single"/>
                        </w:rPr>
                        <w:t>Data</w:t>
                      </w:r>
                      <w:r w:rsidR="00C5036C">
                        <w:rPr>
                          <w:rFonts w:ascii="Arial" w:hAnsi="Arial" w:cs="Arial"/>
                          <w:color w:val="000000"/>
                        </w:rPr>
                        <w:t xml:space="preserve"> – School data / test data</w:t>
                      </w:r>
                      <w:r w:rsidRPr="00F35F77">
                        <w:rPr>
                          <w:rFonts w:ascii="Arial" w:hAnsi="Arial" w:cs="Arial"/>
                          <w:color w:val="000000"/>
                        </w:rPr>
                        <w:t xml:space="preserve"> / observations / work in books / assessment grids / other hard and soft data.</w:t>
                      </w:r>
                    </w:p>
                  </w:txbxContent>
                </v:textbox>
                <w10:wrap anchorx="margin"/>
              </v:shape>
            </w:pict>
          </mc:Fallback>
        </mc:AlternateContent>
      </w:r>
      <w:r>
        <w:rPr>
          <w:noProof/>
          <w:lang w:eastAsia="en-GB"/>
        </w:rPr>
        <mc:AlternateContent>
          <mc:Choice Requires="wps">
            <w:drawing>
              <wp:anchor distT="0" distB="0" distL="114300" distR="114300" simplePos="0" relativeHeight="251662336" behindDoc="0" locked="0" layoutInCell="1" allowOverlap="1" wp14:anchorId="6FA25DA8" wp14:editId="07777777">
                <wp:simplePos x="0" y="0"/>
                <wp:positionH relativeFrom="margin">
                  <wp:posOffset>3171825</wp:posOffset>
                </wp:positionH>
                <wp:positionV relativeFrom="paragraph">
                  <wp:posOffset>7524750</wp:posOffset>
                </wp:positionV>
                <wp:extent cx="3200400" cy="1257300"/>
                <wp:effectExtent l="0" t="0" r="0" b="19050"/>
                <wp:wrapNone/>
                <wp:docPr id="17" name="Down Arrow Callout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57300"/>
                        </a:xfrm>
                        <a:prstGeom prst="downArrowCallout">
                          <a:avLst/>
                        </a:prstGeom>
                        <a:noFill/>
                        <a:ln w="12700" cap="flat" cmpd="sng" algn="ctr">
                          <a:solidFill>
                            <a:srgbClr val="5B9BD5">
                              <a:shade val="50000"/>
                            </a:srgbClr>
                          </a:solidFill>
                          <a:prstDash val="solid"/>
                          <a:miter lim="800000"/>
                        </a:ln>
                        <a:effectLst/>
                      </wps:spPr>
                      <wps:txbx>
                        <w:txbxContent>
                          <w:p w14:paraId="204AF458" w14:textId="77777777" w:rsidR="004209B5" w:rsidRPr="009D1237" w:rsidRDefault="004209B5" w:rsidP="00F35F77">
                            <w:pPr>
                              <w:rPr>
                                <w:rFonts w:ascii="Arial" w:hAnsi="Arial" w:cs="Arial"/>
                                <w:color w:val="FF0000"/>
                              </w:rPr>
                            </w:pPr>
                            <w:r w:rsidRPr="009D1237">
                              <w:rPr>
                                <w:rFonts w:ascii="Arial" w:hAnsi="Arial" w:cs="Arial"/>
                                <w:b/>
                                <w:color w:val="FF0000"/>
                                <w:u w:val="single"/>
                              </w:rPr>
                              <w:t xml:space="preserve">Progress not made - </w:t>
                            </w:r>
                            <w:r w:rsidRPr="00F35F77">
                              <w:rPr>
                                <w:rFonts w:ascii="Arial" w:hAnsi="Arial" w:cs="Arial"/>
                                <w:color w:val="000000"/>
                              </w:rPr>
                              <w:t xml:space="preserve">Inform </w:t>
                            </w:r>
                            <w:r w:rsidRPr="00062B2B">
                              <w:rPr>
                                <w:rFonts w:ascii="Arial" w:hAnsi="Arial" w:cs="Arial"/>
                                <w:color w:val="000000"/>
                              </w:rPr>
                              <w:t>SEN</w:t>
                            </w:r>
                            <w:r w:rsidR="00062B2B" w:rsidRPr="00062B2B">
                              <w:rPr>
                                <w:rFonts w:ascii="Arial" w:hAnsi="Arial" w:cs="Arial"/>
                                <w:color w:val="000000"/>
                              </w:rPr>
                              <w:t>D</w:t>
                            </w:r>
                            <w:r w:rsidRPr="00062B2B">
                              <w:rPr>
                                <w:rFonts w:ascii="Arial" w:hAnsi="Arial" w:cs="Arial"/>
                                <w:color w:val="000000"/>
                              </w:rPr>
                              <w:t>CO</w:t>
                            </w:r>
                            <w:r w:rsidRPr="00F35F77">
                              <w:rPr>
                                <w:rFonts w:ascii="Arial" w:hAnsi="Arial" w:cs="Arial"/>
                                <w:color w:val="000000"/>
                              </w:rPr>
                              <w:t xml:space="preserve"> and phase leader /SLT.  Seek further advice. Involve outside agencies.  Further diagnostics. Inform parents.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36223F36">
              <v:shape id="Down Arrow Callout 17" style="position:absolute;left:0;text-align:left;margin-left:249.75pt;margin-top:592.5pt;width:252pt;height:9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1" filled="f" strokecolor="#41719c" strokeweight="1pt" type="#_x0000_t80" adj="14035,8679,16200,9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">
                <v:path arrowok="t"/>
                <v:textbox>
                  <w:txbxContent>
                    <w:p w:rsidRPr="009D1237" w:rsidR="004209B5" w:rsidP="00F35F77" w:rsidRDefault="004209B5" w14:paraId="06E59B53" wp14:textId="77777777">
                      <w:pPr>
                        <w:rPr>
                          <w:rFonts w:ascii="Arial" w:hAnsi="Arial" w:cs="Arial"/>
                          <w:color w:val="FF0000"/>
                        </w:rPr>
                      </w:pPr>
                      <w:r w:rsidRPr="009D1237">
                        <w:rPr>
                          <w:rFonts w:ascii="Arial" w:hAnsi="Arial" w:cs="Arial"/>
                          <w:b/>
                          <w:color w:val="FF0000"/>
                          <w:u w:val="single"/>
                        </w:rPr>
                        <w:t xml:space="preserve">Progress not made - </w:t>
                      </w:r>
                      <w:r w:rsidRPr="00F35F77">
                        <w:rPr>
                          <w:rFonts w:ascii="Arial" w:hAnsi="Arial" w:cs="Arial"/>
                          <w:color w:val="000000"/>
                        </w:rPr>
                        <w:t xml:space="preserve">Inform </w:t>
                      </w:r>
                      <w:r w:rsidRPr="00062B2B">
                        <w:rPr>
                          <w:rFonts w:ascii="Arial" w:hAnsi="Arial" w:cs="Arial"/>
                          <w:color w:val="000000"/>
                        </w:rPr>
                        <w:t>SEN</w:t>
                      </w:r>
                      <w:r w:rsidRPr="00062B2B" w:rsidR="00062B2B">
                        <w:rPr>
                          <w:rFonts w:ascii="Arial" w:hAnsi="Arial" w:cs="Arial"/>
                          <w:color w:val="000000"/>
                        </w:rPr>
                        <w:t>D</w:t>
                      </w:r>
                      <w:r w:rsidRPr="00062B2B">
                        <w:rPr>
                          <w:rFonts w:ascii="Arial" w:hAnsi="Arial" w:cs="Arial"/>
                          <w:color w:val="000000"/>
                        </w:rPr>
                        <w:t>CO</w:t>
                      </w:r>
                      <w:r w:rsidRPr="00F35F77">
                        <w:rPr>
                          <w:rFonts w:ascii="Arial" w:hAnsi="Arial" w:cs="Arial"/>
                          <w:color w:val="000000"/>
                        </w:rPr>
                        <w:t xml:space="preserve"> and phase leader /SLT.  Seek further advice. Involve outside agencies.  Further diagnostics. Inform parents.</w:t>
                      </w:r>
                    </w:p>
                  </w:txbxContent>
                </v:textbox>
                <w10:wrap anchorx="margin"/>
              </v:shape>
            </w:pict>
          </mc:Fallback>
        </mc:AlternateContent>
      </w:r>
      <w:r>
        <w:rPr>
          <w:noProof/>
          <w:lang w:eastAsia="en-GB"/>
        </w:rPr>
        <mc:AlternateContent>
          <mc:Choice Requires="wps">
            <w:drawing>
              <wp:anchor distT="0" distB="0" distL="114300" distR="114300" simplePos="0" relativeHeight="251660288" behindDoc="0" locked="0" layoutInCell="1" allowOverlap="1" wp14:anchorId="0D713DB2" wp14:editId="07777777">
                <wp:simplePos x="0" y="0"/>
                <wp:positionH relativeFrom="column">
                  <wp:posOffset>-542925</wp:posOffset>
                </wp:positionH>
                <wp:positionV relativeFrom="paragraph">
                  <wp:posOffset>6870065</wp:posOffset>
                </wp:positionV>
                <wp:extent cx="6972300" cy="752475"/>
                <wp:effectExtent l="0" t="0" r="0" b="28575"/>
                <wp:wrapNone/>
                <wp:docPr id="14" name="Down Arrow Callout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72300" cy="752475"/>
                        </a:xfrm>
                        <a:prstGeom prst="downArrowCallout">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14:paraId="2A53B1DB" w14:textId="77777777" w:rsidR="004209B5" w:rsidRPr="00F35F77" w:rsidRDefault="004209B5" w:rsidP="00F35F77">
                            <w:pPr>
                              <w:jc w:val="center"/>
                              <w:rPr>
                                <w:rFonts w:ascii="Arial" w:hAnsi="Arial" w:cs="Arial"/>
                                <w:color w:val="000000"/>
                              </w:rPr>
                            </w:pPr>
                            <w:r w:rsidRPr="00F35F77">
                              <w:rPr>
                                <w:rFonts w:ascii="Arial" w:hAnsi="Arial" w:cs="Arial"/>
                                <w:b/>
                                <w:color w:val="000000"/>
                                <w:u w:val="single"/>
                              </w:rPr>
                              <w:t xml:space="preserve">Assessment </w:t>
                            </w:r>
                            <w:r w:rsidRPr="00F35F77">
                              <w:rPr>
                                <w:rFonts w:ascii="Arial" w:hAnsi="Arial" w:cs="Arial"/>
                                <w:color w:val="000000"/>
                              </w:rPr>
                              <w:t>– After agreed time assess again against baseline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0B97421C">
              <v:shape id="Down Arrow Callout 14" style="position:absolute;left:0;text-align:left;margin-left:-42.75pt;margin-top:540.95pt;width:549pt;height:5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spid="_x0000_s1032" fillcolor="#bdd7ee" strokecolor="#41719c" strokeweight="1pt" type="#_x0000_t80" adj="14035,10217,16200,10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">
                <v:path arrowok="t"/>
                <v:textbox>
                  <w:txbxContent>
                    <w:p w:rsidRPr="00F35F77" w:rsidR="004209B5" w:rsidP="00F35F77" w:rsidRDefault="004209B5" w14:paraId="4ABCB860" wp14:textId="77777777">
                      <w:pPr>
                        <w:jc w:val="center"/>
                        <w:rPr>
                          <w:rFonts w:ascii="Arial" w:hAnsi="Arial" w:cs="Arial"/>
                          <w:color w:val="000000"/>
                        </w:rPr>
                      </w:pPr>
                      <w:r w:rsidRPr="00F35F77">
                        <w:rPr>
                          <w:rFonts w:ascii="Arial" w:hAnsi="Arial" w:cs="Arial"/>
                          <w:b/>
                          <w:color w:val="000000"/>
                          <w:u w:val="single"/>
                        </w:rPr>
                        <w:t xml:space="preserve">Assessment </w:t>
                      </w:r>
                      <w:r w:rsidRPr="00F35F77">
                        <w:rPr>
                          <w:rFonts w:ascii="Arial" w:hAnsi="Arial" w:cs="Arial"/>
                          <w:color w:val="000000"/>
                        </w:rPr>
                        <w:t>– After agreed time assess again against baseline assessment.</w:t>
                      </w: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016CE305" wp14:editId="07777777">
                <wp:simplePos x="0" y="0"/>
                <wp:positionH relativeFrom="margin">
                  <wp:posOffset>3228975</wp:posOffset>
                </wp:positionH>
                <wp:positionV relativeFrom="paragraph">
                  <wp:posOffset>4364990</wp:posOffset>
                </wp:positionV>
                <wp:extent cx="3276600" cy="2419350"/>
                <wp:effectExtent l="0" t="0" r="0" b="19050"/>
                <wp:wrapNone/>
                <wp:docPr id="13" name="Down Arrow Callout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76600" cy="2419350"/>
                        </a:xfrm>
                        <a:prstGeom prst="downArrowCallout">
                          <a:avLst>
                            <a:gd name="adj1" fmla="val 17063"/>
                            <a:gd name="adj2" fmla="val 25000"/>
                            <a:gd name="adj3" fmla="val 25000"/>
                            <a:gd name="adj4" fmla="val 64977"/>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14:paraId="4C0060D8" w14:textId="77777777" w:rsidR="004209B5" w:rsidRPr="00F35F77" w:rsidRDefault="004209B5" w:rsidP="00F35F77">
                            <w:pPr>
                              <w:jc w:val="center"/>
                              <w:rPr>
                                <w:rFonts w:ascii="Arial" w:hAnsi="Arial" w:cs="Arial"/>
                                <w:b/>
                                <w:color w:val="000000"/>
                                <w:u w:val="single"/>
                              </w:rPr>
                            </w:pPr>
                            <w:r w:rsidRPr="00F35F77">
                              <w:rPr>
                                <w:rFonts w:ascii="Arial" w:hAnsi="Arial" w:cs="Arial"/>
                                <w:b/>
                                <w:color w:val="000000"/>
                                <w:u w:val="single"/>
                              </w:rPr>
                              <w:t>Evidence based intervention</w:t>
                            </w:r>
                          </w:p>
                          <w:p w14:paraId="59F35D3C" w14:textId="77777777" w:rsidR="004209B5" w:rsidRPr="00F35F77" w:rsidRDefault="004209B5" w:rsidP="004209B5">
                            <w:pPr>
                              <w:pStyle w:val="ListParagraph"/>
                              <w:numPr>
                                <w:ilvl w:val="0"/>
                                <w:numId w:val="20"/>
                              </w:numPr>
                              <w:spacing w:after="160" w:line="259" w:lineRule="auto"/>
                              <w:contextualSpacing/>
                              <w:rPr>
                                <w:rFonts w:ascii="Arial" w:hAnsi="Arial" w:cs="Arial"/>
                                <w:color w:val="000000"/>
                              </w:rPr>
                            </w:pPr>
                            <w:r w:rsidRPr="00F35F77">
                              <w:rPr>
                                <w:rFonts w:ascii="Arial" w:hAnsi="Arial" w:cs="Arial"/>
                                <w:color w:val="000000"/>
                              </w:rPr>
                              <w:t>Set objectives</w:t>
                            </w:r>
                          </w:p>
                          <w:p w14:paraId="16571020" w14:textId="77777777" w:rsidR="004209B5" w:rsidRPr="00F35F77" w:rsidRDefault="004209B5" w:rsidP="004209B5">
                            <w:pPr>
                              <w:pStyle w:val="ListParagraph"/>
                              <w:numPr>
                                <w:ilvl w:val="0"/>
                                <w:numId w:val="20"/>
                              </w:numPr>
                              <w:spacing w:after="160" w:line="259" w:lineRule="auto"/>
                              <w:contextualSpacing/>
                              <w:rPr>
                                <w:rFonts w:ascii="Arial" w:hAnsi="Arial" w:cs="Arial"/>
                                <w:color w:val="000000"/>
                              </w:rPr>
                            </w:pPr>
                            <w:r w:rsidRPr="00F35F77">
                              <w:rPr>
                                <w:rFonts w:ascii="Arial" w:hAnsi="Arial" w:cs="Arial"/>
                                <w:color w:val="000000"/>
                              </w:rPr>
                              <w:t>Plan / resource intervention</w:t>
                            </w:r>
                          </w:p>
                          <w:p w14:paraId="1D675C69" w14:textId="77777777" w:rsidR="004209B5" w:rsidRPr="00F35F77" w:rsidRDefault="004209B5" w:rsidP="004209B5">
                            <w:pPr>
                              <w:pStyle w:val="ListParagraph"/>
                              <w:numPr>
                                <w:ilvl w:val="0"/>
                                <w:numId w:val="20"/>
                              </w:numPr>
                              <w:spacing w:after="160" w:line="259" w:lineRule="auto"/>
                              <w:contextualSpacing/>
                              <w:rPr>
                                <w:rFonts w:ascii="Arial" w:hAnsi="Arial" w:cs="Arial"/>
                                <w:color w:val="000000"/>
                              </w:rPr>
                            </w:pPr>
                            <w:r w:rsidRPr="00F35F77">
                              <w:rPr>
                                <w:rFonts w:ascii="Arial" w:hAnsi="Arial" w:cs="Arial"/>
                                <w:color w:val="000000"/>
                              </w:rPr>
                              <w:t>Complete intervention for set time period</w:t>
                            </w:r>
                          </w:p>
                          <w:p w14:paraId="3E9DE34A" w14:textId="77777777" w:rsidR="004209B5" w:rsidRPr="00F35F77" w:rsidRDefault="00C5036C" w:rsidP="004209B5">
                            <w:pPr>
                              <w:pStyle w:val="ListParagraph"/>
                              <w:numPr>
                                <w:ilvl w:val="0"/>
                                <w:numId w:val="20"/>
                              </w:numPr>
                              <w:spacing w:after="160" w:line="259" w:lineRule="auto"/>
                              <w:contextualSpacing/>
                              <w:rPr>
                                <w:rFonts w:ascii="Arial" w:hAnsi="Arial" w:cs="Arial"/>
                                <w:color w:val="000000"/>
                              </w:rPr>
                            </w:pPr>
                            <w:r>
                              <w:rPr>
                                <w:rFonts w:ascii="Arial" w:hAnsi="Arial" w:cs="Arial"/>
                                <w:color w:val="000000"/>
                              </w:rPr>
                              <w:t xml:space="preserve">Review progress within intervention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016C2790">
              <v:shape id="Down Arrow Callout 13" style="position:absolute;left:0;text-align:left;margin-left:254.25pt;margin-top:343.7pt;width:258pt;height:19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3" fillcolor="#bdd7ee" strokecolor="#41719c" strokeweight="1pt" type="#_x0000_t80" adj="14035,6813,16200,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">
                <v:path arrowok="t"/>
                <v:textbox>
                  <w:txbxContent>
                    <w:p w:rsidRPr="00F35F77" w:rsidR="004209B5" w:rsidP="00F35F77" w:rsidRDefault="004209B5" w14:paraId="6860D9F9" wp14:textId="77777777">
                      <w:pPr>
                        <w:jc w:val="center"/>
                        <w:rPr>
                          <w:rFonts w:ascii="Arial" w:hAnsi="Arial" w:cs="Arial"/>
                          <w:b/>
                          <w:color w:val="000000"/>
                          <w:u w:val="single"/>
                        </w:rPr>
                      </w:pPr>
                      <w:r w:rsidRPr="00F35F77">
                        <w:rPr>
                          <w:rFonts w:ascii="Arial" w:hAnsi="Arial" w:cs="Arial"/>
                          <w:b/>
                          <w:color w:val="000000"/>
                          <w:u w:val="single"/>
                        </w:rPr>
                        <w:t>Evidence based intervention</w:t>
                      </w:r>
                    </w:p>
                    <w:p w:rsidRPr="00F35F77" w:rsidR="004209B5" w:rsidP="004209B5" w:rsidRDefault="004209B5" w14:paraId="588A80CF" wp14:textId="77777777">
                      <w:pPr>
                        <w:pStyle w:val="ListParagraph"/>
                        <w:numPr>
                          <w:ilvl w:val="0"/>
                          <w:numId w:val="20"/>
                        </w:numPr>
                        <w:spacing w:after="160" w:line="259" w:lineRule="auto"/>
                        <w:contextualSpacing/>
                        <w:rPr>
                          <w:rFonts w:ascii="Arial" w:hAnsi="Arial" w:cs="Arial"/>
                          <w:color w:val="000000"/>
                        </w:rPr>
                      </w:pPr>
                      <w:r w:rsidRPr="00F35F77">
                        <w:rPr>
                          <w:rFonts w:ascii="Arial" w:hAnsi="Arial" w:cs="Arial"/>
                          <w:color w:val="000000"/>
                        </w:rPr>
                        <w:t>Set objectives</w:t>
                      </w:r>
                    </w:p>
                    <w:p w:rsidRPr="00F35F77" w:rsidR="004209B5" w:rsidP="004209B5" w:rsidRDefault="004209B5" w14:paraId="6CC114FE" wp14:textId="77777777">
                      <w:pPr>
                        <w:pStyle w:val="ListParagraph"/>
                        <w:numPr>
                          <w:ilvl w:val="0"/>
                          <w:numId w:val="20"/>
                        </w:numPr>
                        <w:spacing w:after="160" w:line="259" w:lineRule="auto"/>
                        <w:contextualSpacing/>
                        <w:rPr>
                          <w:rFonts w:ascii="Arial" w:hAnsi="Arial" w:cs="Arial"/>
                          <w:color w:val="000000"/>
                        </w:rPr>
                      </w:pPr>
                      <w:r w:rsidRPr="00F35F77">
                        <w:rPr>
                          <w:rFonts w:ascii="Arial" w:hAnsi="Arial" w:cs="Arial"/>
                          <w:color w:val="000000"/>
                        </w:rPr>
                        <w:t>Plan / resource intervention</w:t>
                      </w:r>
                    </w:p>
                    <w:p w:rsidRPr="00F35F77" w:rsidR="004209B5" w:rsidP="004209B5" w:rsidRDefault="004209B5" w14:paraId="399CF913" wp14:textId="77777777">
                      <w:pPr>
                        <w:pStyle w:val="ListParagraph"/>
                        <w:numPr>
                          <w:ilvl w:val="0"/>
                          <w:numId w:val="20"/>
                        </w:numPr>
                        <w:spacing w:after="160" w:line="259" w:lineRule="auto"/>
                        <w:contextualSpacing/>
                        <w:rPr>
                          <w:rFonts w:ascii="Arial" w:hAnsi="Arial" w:cs="Arial"/>
                          <w:color w:val="000000"/>
                        </w:rPr>
                      </w:pPr>
                      <w:r w:rsidRPr="00F35F77">
                        <w:rPr>
                          <w:rFonts w:ascii="Arial" w:hAnsi="Arial" w:cs="Arial"/>
                          <w:color w:val="000000"/>
                        </w:rPr>
                        <w:t>Complete intervention for set time period</w:t>
                      </w:r>
                    </w:p>
                    <w:p w:rsidRPr="00F35F77" w:rsidR="004209B5" w:rsidP="004209B5" w:rsidRDefault="00C5036C" w14:paraId="721ECC6C" wp14:textId="77777777">
                      <w:pPr>
                        <w:pStyle w:val="ListParagraph"/>
                        <w:numPr>
                          <w:ilvl w:val="0"/>
                          <w:numId w:val="20"/>
                        </w:numPr>
                        <w:spacing w:after="160" w:line="259" w:lineRule="auto"/>
                        <w:contextualSpacing/>
                        <w:rPr>
                          <w:rFonts w:ascii="Arial" w:hAnsi="Arial" w:cs="Arial"/>
                          <w:color w:val="000000"/>
                        </w:rPr>
                      </w:pPr>
                      <w:r>
                        <w:rPr>
                          <w:rFonts w:ascii="Arial" w:hAnsi="Arial" w:cs="Arial"/>
                          <w:color w:val="000000"/>
                        </w:rPr>
                        <w:t xml:space="preserve">Review progress within intervention </w:t>
                      </w:r>
                    </w:p>
                  </w:txbxContent>
                </v:textbox>
                <w10:wrap anchorx="margin"/>
              </v:shape>
            </w:pict>
          </mc:Fallback>
        </mc:AlternateContent>
      </w:r>
      <w:r>
        <w:rPr>
          <w:noProof/>
          <w:lang w:eastAsia="en-GB"/>
        </w:rPr>
        <mc:AlternateContent>
          <mc:Choice Requires="wps">
            <w:drawing>
              <wp:anchor distT="0" distB="0" distL="114300" distR="114300" simplePos="0" relativeHeight="251658240" behindDoc="0" locked="0" layoutInCell="1" allowOverlap="1" wp14:anchorId="44F40AE1" wp14:editId="07777777">
                <wp:simplePos x="0" y="0"/>
                <wp:positionH relativeFrom="margin">
                  <wp:posOffset>-666750</wp:posOffset>
                </wp:positionH>
                <wp:positionV relativeFrom="paragraph">
                  <wp:posOffset>4469765</wp:posOffset>
                </wp:positionV>
                <wp:extent cx="3381375" cy="1819275"/>
                <wp:effectExtent l="0" t="0" r="9525" b="28575"/>
                <wp:wrapNone/>
                <wp:docPr id="11" name="Down Arrow Callout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81375" cy="1819275"/>
                        </a:xfrm>
                        <a:prstGeom prst="downArrowCallout">
                          <a:avLst/>
                        </a:prstGeom>
                        <a:solidFill>
                          <a:srgbClr val="5B9BD5">
                            <a:lumMod val="40000"/>
                            <a:lumOff val="60000"/>
                          </a:srgbClr>
                        </a:solidFill>
                        <a:ln w="12700" cap="flat" cmpd="sng" algn="ctr">
                          <a:solidFill>
                            <a:srgbClr val="5B9BD5">
                              <a:shade val="50000"/>
                            </a:srgbClr>
                          </a:solidFill>
                          <a:prstDash val="solid"/>
                          <a:miter lim="800000"/>
                        </a:ln>
                        <a:effectLst/>
                      </wps:spPr>
                      <wps:txbx>
                        <w:txbxContent>
                          <w:p w14:paraId="5328A24C" w14:textId="77777777" w:rsidR="004209B5" w:rsidRPr="00F35F77" w:rsidRDefault="004209B5" w:rsidP="00F35F77">
                            <w:pPr>
                              <w:jc w:val="center"/>
                              <w:rPr>
                                <w:rFonts w:ascii="Arial" w:hAnsi="Arial" w:cs="Arial"/>
                                <w:b/>
                                <w:color w:val="000000"/>
                                <w:u w:val="single"/>
                              </w:rPr>
                            </w:pPr>
                            <w:r w:rsidRPr="00F35F77">
                              <w:rPr>
                                <w:rFonts w:ascii="Arial" w:hAnsi="Arial" w:cs="Arial"/>
                                <w:b/>
                                <w:color w:val="000000"/>
                                <w:u w:val="single"/>
                              </w:rPr>
                              <w:t xml:space="preserve">In Class Strategies </w:t>
                            </w:r>
                          </w:p>
                          <w:p w14:paraId="436562DE" w14:textId="77777777" w:rsidR="004209B5" w:rsidRPr="00F35F77" w:rsidRDefault="004209B5" w:rsidP="004209B5">
                            <w:pPr>
                              <w:pStyle w:val="ListParagraph"/>
                              <w:numPr>
                                <w:ilvl w:val="0"/>
                                <w:numId w:val="21"/>
                              </w:numPr>
                              <w:spacing w:after="160" w:line="259" w:lineRule="auto"/>
                              <w:contextualSpacing/>
                              <w:rPr>
                                <w:rFonts w:ascii="Arial" w:hAnsi="Arial" w:cs="Arial"/>
                                <w:color w:val="000000"/>
                              </w:rPr>
                            </w:pPr>
                            <w:r w:rsidRPr="00F35F77">
                              <w:rPr>
                                <w:rFonts w:ascii="Arial" w:hAnsi="Arial" w:cs="Arial"/>
                                <w:color w:val="000000"/>
                              </w:rPr>
                              <w:t>Agree strategy</w:t>
                            </w:r>
                          </w:p>
                          <w:p w14:paraId="7580B48D" w14:textId="77777777" w:rsidR="004209B5" w:rsidRPr="00F35F77" w:rsidRDefault="004209B5" w:rsidP="004209B5">
                            <w:pPr>
                              <w:pStyle w:val="ListParagraph"/>
                              <w:numPr>
                                <w:ilvl w:val="0"/>
                                <w:numId w:val="21"/>
                              </w:numPr>
                              <w:spacing w:after="160" w:line="259" w:lineRule="auto"/>
                              <w:contextualSpacing/>
                              <w:rPr>
                                <w:rFonts w:ascii="Arial" w:hAnsi="Arial" w:cs="Arial"/>
                                <w:color w:val="000000"/>
                              </w:rPr>
                            </w:pPr>
                            <w:r w:rsidRPr="00F35F77">
                              <w:rPr>
                                <w:rFonts w:ascii="Arial" w:hAnsi="Arial" w:cs="Arial"/>
                                <w:color w:val="000000"/>
                              </w:rPr>
                              <w:t>Agree time scale</w:t>
                            </w:r>
                          </w:p>
                          <w:p w14:paraId="7E89A8EF" w14:textId="77777777" w:rsidR="004209B5" w:rsidRPr="00F35F77" w:rsidRDefault="004209B5" w:rsidP="004209B5">
                            <w:pPr>
                              <w:pStyle w:val="ListParagraph"/>
                              <w:numPr>
                                <w:ilvl w:val="0"/>
                                <w:numId w:val="21"/>
                              </w:numPr>
                              <w:spacing w:after="160" w:line="259" w:lineRule="auto"/>
                              <w:contextualSpacing/>
                              <w:rPr>
                                <w:rFonts w:ascii="Arial" w:hAnsi="Arial" w:cs="Arial"/>
                                <w:color w:val="000000"/>
                              </w:rPr>
                            </w:pPr>
                            <w:r w:rsidRPr="00F35F77">
                              <w:rPr>
                                <w:rFonts w:ascii="Arial" w:hAnsi="Arial" w:cs="Arial"/>
                                <w:color w:val="000000"/>
                              </w:rPr>
                              <w:t>Inform parents</w:t>
                            </w:r>
                          </w:p>
                          <w:p w14:paraId="1FECA6C3" w14:textId="77777777" w:rsidR="004209B5" w:rsidRPr="00F35F77" w:rsidRDefault="004209B5" w:rsidP="004209B5">
                            <w:pPr>
                              <w:pStyle w:val="ListParagraph"/>
                              <w:numPr>
                                <w:ilvl w:val="0"/>
                                <w:numId w:val="21"/>
                              </w:numPr>
                              <w:spacing w:after="160" w:line="259" w:lineRule="auto"/>
                              <w:contextualSpacing/>
                              <w:rPr>
                                <w:rFonts w:ascii="Arial" w:hAnsi="Arial" w:cs="Arial"/>
                                <w:color w:val="000000"/>
                              </w:rPr>
                            </w:pPr>
                            <w:r w:rsidRPr="00F35F77">
                              <w:rPr>
                                <w:rFonts w:ascii="Arial" w:hAnsi="Arial" w:cs="Arial"/>
                                <w:color w:val="000000"/>
                              </w:rPr>
                              <w:t>Plan / resource as necessary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4CAAD657">
              <v:shape id="Down Arrow Callout 11" style="position:absolute;left:0;text-align:left;margin-left:-52.5pt;margin-top:351.95pt;width:266.25pt;height:143.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4" fillcolor="#bdd7ee" strokecolor="#41719c" strokeweight="1pt" type="#_x0000_t80" adj="14035,7895,16200,9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">
                <v:path arrowok="t"/>
                <v:textbox>
                  <w:txbxContent>
                    <w:p w:rsidRPr="00F35F77" w:rsidR="004209B5" w:rsidP="00F35F77" w:rsidRDefault="004209B5" w14:paraId="6E7F0E9F" wp14:textId="77777777">
                      <w:pPr>
                        <w:jc w:val="center"/>
                        <w:rPr>
                          <w:rFonts w:ascii="Arial" w:hAnsi="Arial" w:cs="Arial"/>
                          <w:b/>
                          <w:color w:val="000000"/>
                          <w:u w:val="single"/>
                        </w:rPr>
                      </w:pPr>
                      <w:r w:rsidRPr="00F35F77">
                        <w:rPr>
                          <w:rFonts w:ascii="Arial" w:hAnsi="Arial" w:cs="Arial"/>
                          <w:b/>
                          <w:color w:val="000000"/>
                          <w:u w:val="single"/>
                        </w:rPr>
                        <w:t xml:space="preserve">In Class Strategies </w:t>
                      </w:r>
                    </w:p>
                    <w:p w:rsidRPr="00F35F77" w:rsidR="004209B5" w:rsidP="004209B5" w:rsidRDefault="004209B5" w14:paraId="26C7FF0B" wp14:textId="77777777">
                      <w:pPr>
                        <w:pStyle w:val="ListParagraph"/>
                        <w:numPr>
                          <w:ilvl w:val="0"/>
                          <w:numId w:val="21"/>
                        </w:numPr>
                        <w:spacing w:after="160" w:line="259" w:lineRule="auto"/>
                        <w:contextualSpacing/>
                        <w:rPr>
                          <w:rFonts w:ascii="Arial" w:hAnsi="Arial" w:cs="Arial"/>
                          <w:color w:val="000000"/>
                        </w:rPr>
                      </w:pPr>
                      <w:r w:rsidRPr="00F35F77">
                        <w:rPr>
                          <w:rFonts w:ascii="Arial" w:hAnsi="Arial" w:cs="Arial"/>
                          <w:color w:val="000000"/>
                        </w:rPr>
                        <w:t>Agree strategy</w:t>
                      </w:r>
                    </w:p>
                    <w:p w:rsidRPr="00F35F77" w:rsidR="004209B5" w:rsidP="004209B5" w:rsidRDefault="004209B5" w14:paraId="2456434D" wp14:textId="77777777">
                      <w:pPr>
                        <w:pStyle w:val="ListParagraph"/>
                        <w:numPr>
                          <w:ilvl w:val="0"/>
                          <w:numId w:val="21"/>
                        </w:numPr>
                        <w:spacing w:after="160" w:line="259" w:lineRule="auto"/>
                        <w:contextualSpacing/>
                        <w:rPr>
                          <w:rFonts w:ascii="Arial" w:hAnsi="Arial" w:cs="Arial"/>
                          <w:color w:val="000000"/>
                        </w:rPr>
                      </w:pPr>
                      <w:r w:rsidRPr="00F35F77">
                        <w:rPr>
                          <w:rFonts w:ascii="Arial" w:hAnsi="Arial" w:cs="Arial"/>
                          <w:color w:val="000000"/>
                        </w:rPr>
                        <w:t>Agree time scale</w:t>
                      </w:r>
                    </w:p>
                    <w:p w:rsidRPr="00F35F77" w:rsidR="004209B5" w:rsidP="004209B5" w:rsidRDefault="004209B5" w14:paraId="7BA381B7" wp14:textId="77777777">
                      <w:pPr>
                        <w:pStyle w:val="ListParagraph"/>
                        <w:numPr>
                          <w:ilvl w:val="0"/>
                          <w:numId w:val="21"/>
                        </w:numPr>
                        <w:spacing w:after="160" w:line="259" w:lineRule="auto"/>
                        <w:contextualSpacing/>
                        <w:rPr>
                          <w:rFonts w:ascii="Arial" w:hAnsi="Arial" w:cs="Arial"/>
                          <w:color w:val="000000"/>
                        </w:rPr>
                      </w:pPr>
                      <w:r w:rsidRPr="00F35F77">
                        <w:rPr>
                          <w:rFonts w:ascii="Arial" w:hAnsi="Arial" w:cs="Arial"/>
                          <w:color w:val="000000"/>
                        </w:rPr>
                        <w:t>Inform parents</w:t>
                      </w:r>
                    </w:p>
                    <w:p w:rsidRPr="00F35F77" w:rsidR="004209B5" w:rsidP="004209B5" w:rsidRDefault="004209B5" w14:paraId="475B8640" wp14:textId="77777777">
                      <w:pPr>
                        <w:pStyle w:val="ListParagraph"/>
                        <w:numPr>
                          <w:ilvl w:val="0"/>
                          <w:numId w:val="21"/>
                        </w:numPr>
                        <w:spacing w:after="160" w:line="259" w:lineRule="auto"/>
                        <w:contextualSpacing/>
                        <w:rPr>
                          <w:rFonts w:ascii="Arial" w:hAnsi="Arial" w:cs="Arial"/>
                          <w:color w:val="000000"/>
                        </w:rPr>
                      </w:pPr>
                      <w:r w:rsidRPr="00F35F77">
                        <w:rPr>
                          <w:rFonts w:ascii="Arial" w:hAnsi="Arial" w:cs="Arial"/>
                          <w:color w:val="000000"/>
                        </w:rPr>
                        <w:t>Plan / resource as necessary</w:t>
                      </w:r>
                    </w:p>
                  </w:txbxContent>
                </v:textbox>
                <w10:wrap anchorx="margin"/>
              </v:shape>
            </w:pict>
          </mc:Fallback>
        </mc:AlternateContent>
      </w:r>
    </w:p>
    <w:p w14:paraId="23DE523C" w14:textId="77777777" w:rsidR="004209B5" w:rsidRPr="00F35F77" w:rsidRDefault="004209B5" w:rsidP="003E06CF">
      <w:pPr>
        <w:keepNext/>
        <w:outlineLvl w:val="2"/>
        <w:rPr>
          <w:rFonts w:ascii="Calibri Light" w:hAnsi="Calibri Light" w:cs="Calibri Light"/>
          <w:highlight w:val="yellow"/>
          <w:u w:val="single"/>
        </w:rPr>
      </w:pPr>
    </w:p>
    <w:p w14:paraId="52E56223" w14:textId="77777777" w:rsidR="004209B5" w:rsidRPr="00F35F77" w:rsidRDefault="004209B5" w:rsidP="003E06CF">
      <w:pPr>
        <w:keepNext/>
        <w:outlineLvl w:val="2"/>
        <w:rPr>
          <w:rFonts w:ascii="Calibri Light" w:hAnsi="Calibri Light" w:cs="Calibri Light"/>
          <w:highlight w:val="yellow"/>
          <w:u w:val="single"/>
        </w:rPr>
      </w:pPr>
    </w:p>
    <w:p w14:paraId="07547A01" w14:textId="77777777" w:rsidR="004209B5" w:rsidRPr="00F35F77" w:rsidRDefault="004209B5" w:rsidP="003E06CF">
      <w:pPr>
        <w:keepNext/>
        <w:outlineLvl w:val="2"/>
        <w:rPr>
          <w:rFonts w:ascii="Calibri Light" w:hAnsi="Calibri Light" w:cs="Calibri Light"/>
          <w:highlight w:val="yellow"/>
          <w:u w:val="single"/>
        </w:rPr>
      </w:pPr>
    </w:p>
    <w:p w14:paraId="5043CB0F" w14:textId="77777777" w:rsidR="004209B5" w:rsidRPr="00F35F77" w:rsidRDefault="004209B5" w:rsidP="003E06CF">
      <w:pPr>
        <w:keepNext/>
        <w:outlineLvl w:val="2"/>
        <w:rPr>
          <w:rFonts w:ascii="Calibri Light" w:hAnsi="Calibri Light" w:cs="Calibri Light"/>
          <w:highlight w:val="yellow"/>
          <w:u w:val="single"/>
        </w:rPr>
      </w:pPr>
    </w:p>
    <w:p w14:paraId="07459315" w14:textId="77777777" w:rsidR="004209B5" w:rsidRPr="00F35F77" w:rsidRDefault="004209B5" w:rsidP="003E06CF">
      <w:pPr>
        <w:keepNext/>
        <w:outlineLvl w:val="2"/>
        <w:rPr>
          <w:rFonts w:ascii="Calibri Light" w:hAnsi="Calibri Light" w:cs="Calibri Light"/>
          <w:highlight w:val="yellow"/>
          <w:u w:val="single"/>
        </w:rPr>
      </w:pPr>
    </w:p>
    <w:p w14:paraId="6537F28F" w14:textId="77777777" w:rsidR="004209B5" w:rsidRPr="00F35F77" w:rsidRDefault="004209B5" w:rsidP="003E06CF">
      <w:pPr>
        <w:keepNext/>
        <w:outlineLvl w:val="2"/>
        <w:rPr>
          <w:rFonts w:ascii="Calibri Light" w:hAnsi="Calibri Light" w:cs="Calibri Light"/>
          <w:highlight w:val="yellow"/>
          <w:u w:val="single"/>
        </w:rPr>
      </w:pPr>
    </w:p>
    <w:p w14:paraId="6DFB9E20" w14:textId="77777777" w:rsidR="004209B5" w:rsidRPr="00F35F77" w:rsidRDefault="004209B5" w:rsidP="003E06CF">
      <w:pPr>
        <w:keepNext/>
        <w:outlineLvl w:val="2"/>
        <w:rPr>
          <w:rFonts w:ascii="Calibri Light" w:hAnsi="Calibri Light" w:cs="Calibri Light"/>
          <w:highlight w:val="yellow"/>
          <w:u w:val="single"/>
        </w:rPr>
      </w:pPr>
    </w:p>
    <w:p w14:paraId="70DF9E56" w14:textId="77777777" w:rsidR="004209B5" w:rsidRPr="00F35F77" w:rsidRDefault="004209B5" w:rsidP="003E06CF">
      <w:pPr>
        <w:keepNext/>
        <w:outlineLvl w:val="2"/>
        <w:rPr>
          <w:rFonts w:ascii="Calibri Light" w:hAnsi="Calibri Light" w:cs="Calibri Light"/>
          <w:highlight w:val="yellow"/>
          <w:u w:val="single"/>
        </w:rPr>
      </w:pPr>
    </w:p>
    <w:p w14:paraId="44E871BC" w14:textId="77777777" w:rsidR="004209B5" w:rsidRPr="00F35F77" w:rsidRDefault="004209B5" w:rsidP="003E06CF">
      <w:pPr>
        <w:keepNext/>
        <w:outlineLvl w:val="2"/>
        <w:rPr>
          <w:rFonts w:ascii="Calibri Light" w:hAnsi="Calibri Light" w:cs="Calibri Light"/>
          <w:highlight w:val="yellow"/>
          <w:u w:val="single"/>
        </w:rPr>
      </w:pPr>
    </w:p>
    <w:p w14:paraId="144A5D23" w14:textId="77777777" w:rsidR="004209B5" w:rsidRPr="00F35F77" w:rsidRDefault="004209B5" w:rsidP="003E06CF">
      <w:pPr>
        <w:keepNext/>
        <w:outlineLvl w:val="2"/>
        <w:rPr>
          <w:rFonts w:ascii="Calibri Light" w:hAnsi="Calibri Light" w:cs="Calibri Light"/>
          <w:highlight w:val="yellow"/>
          <w:u w:val="single"/>
        </w:rPr>
      </w:pPr>
    </w:p>
    <w:p w14:paraId="738610EB" w14:textId="77777777" w:rsidR="004209B5" w:rsidRPr="00F35F77" w:rsidRDefault="004209B5" w:rsidP="003E06CF">
      <w:pPr>
        <w:keepNext/>
        <w:outlineLvl w:val="2"/>
        <w:rPr>
          <w:rFonts w:ascii="Calibri Light" w:hAnsi="Calibri Light" w:cs="Calibri Light"/>
          <w:highlight w:val="yellow"/>
          <w:u w:val="single"/>
        </w:rPr>
      </w:pPr>
    </w:p>
    <w:p w14:paraId="637805D2" w14:textId="77777777" w:rsidR="004209B5" w:rsidRPr="00F35F77" w:rsidRDefault="004209B5" w:rsidP="003E06CF">
      <w:pPr>
        <w:keepNext/>
        <w:outlineLvl w:val="2"/>
        <w:rPr>
          <w:rFonts w:ascii="Calibri Light" w:hAnsi="Calibri Light" w:cs="Calibri Light"/>
          <w:highlight w:val="yellow"/>
          <w:u w:val="single"/>
        </w:rPr>
      </w:pPr>
    </w:p>
    <w:p w14:paraId="463F29E8" w14:textId="77777777" w:rsidR="004209B5" w:rsidRPr="00F35F77" w:rsidRDefault="004209B5" w:rsidP="003E06CF">
      <w:pPr>
        <w:keepNext/>
        <w:outlineLvl w:val="2"/>
        <w:rPr>
          <w:rFonts w:ascii="Calibri Light" w:hAnsi="Calibri Light" w:cs="Calibri Light"/>
          <w:highlight w:val="yellow"/>
          <w:u w:val="single"/>
        </w:rPr>
      </w:pPr>
    </w:p>
    <w:p w14:paraId="3B7B4B86" w14:textId="77777777" w:rsidR="004209B5" w:rsidRPr="00F35F77" w:rsidRDefault="004209B5" w:rsidP="003E06CF">
      <w:pPr>
        <w:keepNext/>
        <w:outlineLvl w:val="2"/>
        <w:rPr>
          <w:rFonts w:ascii="Calibri Light" w:hAnsi="Calibri Light" w:cs="Calibri Light"/>
          <w:highlight w:val="yellow"/>
          <w:u w:val="single"/>
        </w:rPr>
      </w:pPr>
    </w:p>
    <w:p w14:paraId="3A0FF5F2" w14:textId="77777777" w:rsidR="004209B5" w:rsidRPr="00F35F77" w:rsidRDefault="004209B5" w:rsidP="003E06CF">
      <w:pPr>
        <w:keepNext/>
        <w:outlineLvl w:val="2"/>
        <w:rPr>
          <w:rFonts w:ascii="Calibri Light" w:hAnsi="Calibri Light" w:cs="Calibri Light"/>
          <w:highlight w:val="yellow"/>
          <w:u w:val="single"/>
        </w:rPr>
      </w:pPr>
    </w:p>
    <w:p w14:paraId="5630AD66" w14:textId="77777777" w:rsidR="004209B5" w:rsidRPr="00F35F77" w:rsidRDefault="004209B5" w:rsidP="003E06CF">
      <w:pPr>
        <w:keepNext/>
        <w:outlineLvl w:val="2"/>
        <w:rPr>
          <w:rFonts w:ascii="Calibri Light" w:hAnsi="Calibri Light" w:cs="Calibri Light"/>
          <w:highlight w:val="yellow"/>
          <w:u w:val="single"/>
        </w:rPr>
      </w:pPr>
    </w:p>
    <w:p w14:paraId="61829076" w14:textId="77777777" w:rsidR="004209B5" w:rsidRPr="00F35F77" w:rsidRDefault="004209B5" w:rsidP="003E06CF">
      <w:pPr>
        <w:keepNext/>
        <w:outlineLvl w:val="2"/>
        <w:rPr>
          <w:rFonts w:ascii="Calibri Light" w:hAnsi="Calibri Light" w:cs="Calibri Light"/>
          <w:highlight w:val="yellow"/>
          <w:u w:val="single"/>
        </w:rPr>
      </w:pPr>
    </w:p>
    <w:p w14:paraId="2BA226A1" w14:textId="77777777" w:rsidR="004209B5" w:rsidRPr="00F35F77" w:rsidRDefault="004209B5" w:rsidP="003E06CF">
      <w:pPr>
        <w:keepNext/>
        <w:outlineLvl w:val="2"/>
        <w:rPr>
          <w:rFonts w:ascii="Calibri Light" w:hAnsi="Calibri Light" w:cs="Calibri Light"/>
          <w:highlight w:val="yellow"/>
          <w:u w:val="single"/>
        </w:rPr>
      </w:pPr>
    </w:p>
    <w:p w14:paraId="17AD93B2" w14:textId="77777777" w:rsidR="004209B5" w:rsidRPr="00F35F77" w:rsidRDefault="004209B5" w:rsidP="003E06CF">
      <w:pPr>
        <w:keepNext/>
        <w:outlineLvl w:val="2"/>
        <w:rPr>
          <w:rFonts w:ascii="Calibri Light" w:hAnsi="Calibri Light" w:cs="Calibri Light"/>
          <w:highlight w:val="yellow"/>
          <w:u w:val="single"/>
        </w:rPr>
      </w:pPr>
    </w:p>
    <w:p w14:paraId="0DE4B5B7" w14:textId="77777777" w:rsidR="004209B5" w:rsidRPr="00F35F77" w:rsidRDefault="004209B5" w:rsidP="003E06CF">
      <w:pPr>
        <w:keepNext/>
        <w:outlineLvl w:val="2"/>
        <w:rPr>
          <w:rFonts w:ascii="Calibri Light" w:hAnsi="Calibri Light" w:cs="Calibri Light"/>
          <w:highlight w:val="yellow"/>
          <w:u w:val="single"/>
        </w:rPr>
      </w:pPr>
    </w:p>
    <w:p w14:paraId="66204FF1" w14:textId="77777777" w:rsidR="004209B5" w:rsidRPr="00F35F77" w:rsidRDefault="004209B5" w:rsidP="003E06CF">
      <w:pPr>
        <w:keepNext/>
        <w:outlineLvl w:val="2"/>
        <w:rPr>
          <w:rFonts w:ascii="Calibri Light" w:hAnsi="Calibri Light" w:cs="Calibri Light"/>
          <w:highlight w:val="yellow"/>
          <w:u w:val="single"/>
        </w:rPr>
      </w:pPr>
    </w:p>
    <w:p w14:paraId="2DBF0D7D" w14:textId="77777777" w:rsidR="004209B5" w:rsidRPr="00F35F77" w:rsidRDefault="004209B5" w:rsidP="003E06CF">
      <w:pPr>
        <w:keepNext/>
        <w:outlineLvl w:val="2"/>
        <w:rPr>
          <w:rFonts w:ascii="Calibri Light" w:hAnsi="Calibri Light" w:cs="Calibri Light"/>
          <w:highlight w:val="yellow"/>
          <w:u w:val="single"/>
        </w:rPr>
      </w:pPr>
    </w:p>
    <w:p w14:paraId="6B62F1B3" w14:textId="77777777" w:rsidR="004209B5" w:rsidRPr="00F35F77" w:rsidRDefault="004209B5" w:rsidP="003E06CF">
      <w:pPr>
        <w:keepNext/>
        <w:outlineLvl w:val="2"/>
        <w:rPr>
          <w:rFonts w:ascii="Calibri Light" w:hAnsi="Calibri Light" w:cs="Calibri Light"/>
          <w:highlight w:val="yellow"/>
          <w:u w:val="single"/>
        </w:rPr>
      </w:pPr>
    </w:p>
    <w:p w14:paraId="02F2C34E" w14:textId="77777777" w:rsidR="004209B5" w:rsidRPr="00F35F77" w:rsidRDefault="004209B5" w:rsidP="003E06CF">
      <w:pPr>
        <w:keepNext/>
        <w:outlineLvl w:val="2"/>
        <w:rPr>
          <w:rFonts w:ascii="Calibri Light" w:hAnsi="Calibri Light" w:cs="Calibri Light"/>
          <w:highlight w:val="yellow"/>
          <w:u w:val="single"/>
        </w:rPr>
      </w:pPr>
    </w:p>
    <w:p w14:paraId="680A4E5D" w14:textId="77777777" w:rsidR="004209B5" w:rsidRPr="00F35F77" w:rsidRDefault="004209B5" w:rsidP="003E06CF">
      <w:pPr>
        <w:keepNext/>
        <w:outlineLvl w:val="2"/>
        <w:rPr>
          <w:rFonts w:ascii="Calibri Light" w:hAnsi="Calibri Light" w:cs="Calibri Light"/>
          <w:highlight w:val="yellow"/>
          <w:u w:val="single"/>
        </w:rPr>
      </w:pPr>
    </w:p>
    <w:p w14:paraId="19219836" w14:textId="77777777" w:rsidR="004209B5" w:rsidRPr="00F35F77" w:rsidRDefault="004209B5" w:rsidP="003E06CF">
      <w:pPr>
        <w:keepNext/>
        <w:outlineLvl w:val="2"/>
        <w:rPr>
          <w:rFonts w:ascii="Calibri Light" w:hAnsi="Calibri Light" w:cs="Calibri Light"/>
          <w:highlight w:val="yellow"/>
          <w:u w:val="single"/>
        </w:rPr>
      </w:pPr>
    </w:p>
    <w:p w14:paraId="296FEF7D" w14:textId="77777777" w:rsidR="004209B5" w:rsidRPr="00F35F77" w:rsidRDefault="004209B5" w:rsidP="003E06CF">
      <w:pPr>
        <w:keepNext/>
        <w:outlineLvl w:val="2"/>
        <w:rPr>
          <w:rFonts w:ascii="Calibri Light" w:hAnsi="Calibri Light" w:cs="Calibri Light"/>
          <w:highlight w:val="yellow"/>
          <w:u w:val="single"/>
        </w:rPr>
      </w:pPr>
    </w:p>
    <w:p w14:paraId="7194DBDC" w14:textId="77777777" w:rsidR="004209B5" w:rsidRPr="00F35F77" w:rsidRDefault="004209B5" w:rsidP="003E06CF">
      <w:pPr>
        <w:keepNext/>
        <w:outlineLvl w:val="2"/>
        <w:rPr>
          <w:rFonts w:ascii="Calibri Light" w:hAnsi="Calibri Light" w:cs="Calibri Light"/>
          <w:highlight w:val="yellow"/>
          <w:u w:val="single"/>
        </w:rPr>
      </w:pPr>
    </w:p>
    <w:p w14:paraId="769D0D3C" w14:textId="77777777" w:rsidR="004209B5" w:rsidRPr="00F35F77" w:rsidRDefault="004209B5" w:rsidP="003E06CF">
      <w:pPr>
        <w:keepNext/>
        <w:outlineLvl w:val="2"/>
        <w:rPr>
          <w:rFonts w:ascii="Calibri Light" w:hAnsi="Calibri Light" w:cs="Calibri Light"/>
          <w:highlight w:val="yellow"/>
          <w:u w:val="single"/>
        </w:rPr>
      </w:pPr>
    </w:p>
    <w:p w14:paraId="54CD245A" w14:textId="77777777" w:rsidR="004209B5" w:rsidRPr="00F35F77" w:rsidRDefault="004209B5" w:rsidP="003E06CF">
      <w:pPr>
        <w:keepNext/>
        <w:outlineLvl w:val="2"/>
        <w:rPr>
          <w:rFonts w:ascii="Calibri Light" w:hAnsi="Calibri Light" w:cs="Calibri Light"/>
          <w:highlight w:val="yellow"/>
          <w:u w:val="single"/>
        </w:rPr>
      </w:pPr>
    </w:p>
    <w:p w14:paraId="1231BE67" w14:textId="77777777" w:rsidR="004209B5" w:rsidRPr="00F35F77" w:rsidRDefault="004209B5" w:rsidP="003E06CF">
      <w:pPr>
        <w:keepNext/>
        <w:outlineLvl w:val="2"/>
        <w:rPr>
          <w:rFonts w:ascii="Calibri Light" w:hAnsi="Calibri Light" w:cs="Calibri Light"/>
          <w:highlight w:val="yellow"/>
          <w:u w:val="single"/>
        </w:rPr>
      </w:pPr>
    </w:p>
    <w:p w14:paraId="36FEB5B0" w14:textId="77777777" w:rsidR="004209B5" w:rsidRPr="00F35F77" w:rsidRDefault="004209B5" w:rsidP="003E06CF">
      <w:pPr>
        <w:keepNext/>
        <w:outlineLvl w:val="2"/>
        <w:rPr>
          <w:rFonts w:ascii="Calibri Light" w:hAnsi="Calibri Light" w:cs="Calibri Light"/>
          <w:highlight w:val="yellow"/>
          <w:u w:val="single"/>
        </w:rPr>
      </w:pPr>
    </w:p>
    <w:p w14:paraId="30D7AA69" w14:textId="77777777" w:rsidR="004209B5" w:rsidRPr="00F35F77" w:rsidRDefault="004209B5" w:rsidP="003E06CF">
      <w:pPr>
        <w:keepNext/>
        <w:outlineLvl w:val="2"/>
        <w:rPr>
          <w:rFonts w:ascii="Calibri Light" w:hAnsi="Calibri Light" w:cs="Calibri Light"/>
          <w:highlight w:val="yellow"/>
          <w:u w:val="single"/>
        </w:rPr>
      </w:pPr>
    </w:p>
    <w:p w14:paraId="7196D064" w14:textId="77777777" w:rsidR="004209B5" w:rsidRPr="00F35F77" w:rsidRDefault="004209B5" w:rsidP="003E06CF">
      <w:pPr>
        <w:keepNext/>
        <w:outlineLvl w:val="2"/>
        <w:rPr>
          <w:rFonts w:ascii="Calibri Light" w:hAnsi="Calibri Light" w:cs="Calibri Light"/>
          <w:highlight w:val="yellow"/>
          <w:u w:val="single"/>
        </w:rPr>
      </w:pPr>
    </w:p>
    <w:p w14:paraId="34FF1C98" w14:textId="77777777" w:rsidR="004209B5" w:rsidRPr="00F35F77" w:rsidRDefault="004209B5" w:rsidP="003E06CF">
      <w:pPr>
        <w:keepNext/>
        <w:outlineLvl w:val="2"/>
        <w:rPr>
          <w:rFonts w:ascii="Calibri Light" w:hAnsi="Calibri Light" w:cs="Calibri Light"/>
          <w:highlight w:val="yellow"/>
          <w:u w:val="single"/>
        </w:rPr>
      </w:pPr>
    </w:p>
    <w:p w14:paraId="6D072C0D" w14:textId="77777777" w:rsidR="004209B5" w:rsidRPr="00F35F77" w:rsidRDefault="004209B5" w:rsidP="003E06CF">
      <w:pPr>
        <w:keepNext/>
        <w:outlineLvl w:val="2"/>
        <w:rPr>
          <w:rFonts w:ascii="Calibri Light" w:hAnsi="Calibri Light" w:cs="Calibri Light"/>
          <w:highlight w:val="yellow"/>
          <w:u w:val="single"/>
        </w:rPr>
      </w:pPr>
    </w:p>
    <w:p w14:paraId="48A21919" w14:textId="77777777" w:rsidR="004209B5" w:rsidRPr="00F35F77" w:rsidRDefault="004209B5" w:rsidP="003E06CF">
      <w:pPr>
        <w:keepNext/>
        <w:outlineLvl w:val="2"/>
        <w:rPr>
          <w:rFonts w:ascii="Calibri Light" w:hAnsi="Calibri Light" w:cs="Calibri Light"/>
          <w:highlight w:val="yellow"/>
          <w:u w:val="single"/>
        </w:rPr>
      </w:pPr>
    </w:p>
    <w:p w14:paraId="6BD18F9B" w14:textId="77777777" w:rsidR="00F7261F" w:rsidRDefault="00F7261F" w:rsidP="00F7261F">
      <w:pPr>
        <w:rPr>
          <w:rFonts w:ascii="Calibri Light" w:hAnsi="Calibri Light" w:cs="Calibri Light"/>
          <w:u w:val="single"/>
        </w:rPr>
      </w:pPr>
    </w:p>
    <w:p w14:paraId="1C35186B" w14:textId="77777777" w:rsidR="00F7261F" w:rsidRDefault="00F87C1F" w:rsidP="00F7261F">
      <w:pPr>
        <w:rPr>
          <w:rFonts w:ascii="Calibri Light" w:hAnsi="Calibri Light" w:cs="Calibri Light"/>
          <w:u w:val="single"/>
        </w:rPr>
      </w:pPr>
      <w:r>
        <w:rPr>
          <w:noProof/>
          <w:lang w:eastAsia="en-GB"/>
        </w:rPr>
        <mc:AlternateContent>
          <mc:Choice Requires="wps">
            <w:drawing>
              <wp:anchor distT="0" distB="0" distL="114300" distR="114300" simplePos="0" relativeHeight="251661312" behindDoc="0" locked="0" layoutInCell="1" allowOverlap="1" wp14:anchorId="48BE7425" wp14:editId="07777777">
                <wp:simplePos x="0" y="0"/>
                <wp:positionH relativeFrom="margin">
                  <wp:posOffset>-495300</wp:posOffset>
                </wp:positionH>
                <wp:positionV relativeFrom="paragraph">
                  <wp:posOffset>203200</wp:posOffset>
                </wp:positionV>
                <wp:extent cx="3200400" cy="1257300"/>
                <wp:effectExtent l="0" t="0" r="0" b="19050"/>
                <wp:wrapNone/>
                <wp:docPr id="15" name="Down Arrow Callout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0400" cy="1257300"/>
                        </a:xfrm>
                        <a:prstGeom prst="downArrowCallout">
                          <a:avLst/>
                        </a:prstGeom>
                        <a:noFill/>
                        <a:ln w="12700" cap="flat" cmpd="sng" algn="ctr">
                          <a:solidFill>
                            <a:srgbClr val="5B9BD5">
                              <a:shade val="50000"/>
                            </a:srgbClr>
                          </a:solidFill>
                          <a:prstDash val="solid"/>
                          <a:miter lim="800000"/>
                        </a:ln>
                        <a:effectLst/>
                      </wps:spPr>
                      <wps:txbx>
                        <w:txbxContent>
                          <w:p w14:paraId="135A4737" w14:textId="77777777" w:rsidR="004209B5" w:rsidRPr="00F35F77" w:rsidRDefault="004209B5" w:rsidP="00F35F77">
                            <w:pPr>
                              <w:rPr>
                                <w:rFonts w:ascii="Arial" w:hAnsi="Arial" w:cs="Arial"/>
                                <w:color w:val="000000"/>
                              </w:rPr>
                            </w:pPr>
                            <w:r w:rsidRPr="009D1237">
                              <w:rPr>
                                <w:rFonts w:ascii="Arial" w:hAnsi="Arial" w:cs="Arial"/>
                                <w:b/>
                                <w:color w:val="00B050"/>
                                <w:u w:val="single"/>
                              </w:rPr>
                              <w:t>Progress Made –</w:t>
                            </w:r>
                            <w:r w:rsidRPr="009D1237">
                              <w:rPr>
                                <w:rFonts w:ascii="Arial" w:hAnsi="Arial" w:cs="Arial"/>
                                <w:color w:val="00B050"/>
                              </w:rPr>
                              <w:t xml:space="preserve"> </w:t>
                            </w:r>
                            <w:r w:rsidRPr="00F35F77">
                              <w:rPr>
                                <w:rFonts w:ascii="Arial" w:hAnsi="Arial" w:cs="Arial"/>
                                <w:color w:val="000000"/>
                              </w:rPr>
                              <w:t xml:space="preserve">Embed skills within classroom and identify further needs (repeat process) if applicable. Inform parents.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http://schemas.openxmlformats.org/drawingml/2006/main" xmlns:pic="http://schemas.openxmlformats.org/drawingml/2006/picture" xmlns:a14="http://schemas.microsoft.com/office/drawing/2010/main" xmlns:wp14="http://schemas.microsoft.com/office/word/2010/wordml">
            <w:pict w14:anchorId="2A7ABB97">
              <v:shape id="Down Arrow Callout 15" style="position:absolute;margin-left:-39pt;margin-top:16pt;width:252pt;height:9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35" filled="f" strokecolor="#41719c" strokeweight="1pt" type="#_x0000_t80" adj="14035,8679,16200,97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">
                <v:path arrowok="t"/>
                <v:textbox>
                  <w:txbxContent>
                    <w:p w:rsidRPr="00F35F77" w:rsidR="004209B5" w:rsidP="00F35F77" w:rsidRDefault="004209B5" w14:paraId="56ED2140" wp14:textId="77777777">
                      <w:pPr>
                        <w:rPr>
                          <w:rFonts w:ascii="Arial" w:hAnsi="Arial" w:cs="Arial"/>
                          <w:color w:val="000000"/>
                        </w:rPr>
                      </w:pPr>
                      <w:r w:rsidRPr="009D1237">
                        <w:rPr>
                          <w:rFonts w:ascii="Arial" w:hAnsi="Arial" w:cs="Arial"/>
                          <w:b/>
                          <w:color w:val="00B050"/>
                          <w:u w:val="single"/>
                        </w:rPr>
                        <w:t>Progress Made –</w:t>
                      </w:r>
                      <w:r w:rsidRPr="009D1237">
                        <w:rPr>
                          <w:rFonts w:ascii="Arial" w:hAnsi="Arial" w:cs="Arial"/>
                          <w:color w:val="00B050"/>
                        </w:rPr>
                        <w:t xml:space="preserve"> </w:t>
                      </w:r>
                      <w:r w:rsidRPr="00F35F77">
                        <w:rPr>
                          <w:rFonts w:ascii="Arial" w:hAnsi="Arial" w:cs="Arial"/>
                          <w:color w:val="000000"/>
                        </w:rPr>
                        <w:t xml:space="preserve">Embed skills within classroom and identify further needs (repeat process) if applicable. Inform parents. </w:t>
                      </w:r>
                    </w:p>
                  </w:txbxContent>
                </v:textbox>
                <w10:wrap anchorx="margin"/>
              </v:shape>
            </w:pict>
          </mc:Fallback>
        </mc:AlternateContent>
      </w:r>
    </w:p>
    <w:p w14:paraId="238601FE" w14:textId="77777777" w:rsidR="00F7261F" w:rsidRDefault="00F7261F" w:rsidP="00F7261F">
      <w:pPr>
        <w:rPr>
          <w:rFonts w:ascii="Calibri Light" w:hAnsi="Calibri Light" w:cs="Calibri Light"/>
          <w:u w:val="single"/>
        </w:rPr>
      </w:pPr>
    </w:p>
    <w:p w14:paraId="0F3CABC7" w14:textId="77777777" w:rsidR="00F7261F" w:rsidRDefault="00F7261F" w:rsidP="00F7261F">
      <w:pPr>
        <w:rPr>
          <w:rFonts w:ascii="Calibri Light" w:hAnsi="Calibri Light" w:cs="Calibri Light"/>
          <w:u w:val="single"/>
        </w:rPr>
      </w:pPr>
    </w:p>
    <w:p w14:paraId="5B08B5D1" w14:textId="77777777" w:rsidR="00F7261F" w:rsidRDefault="00F7261F" w:rsidP="00F7261F">
      <w:pPr>
        <w:rPr>
          <w:rFonts w:ascii="Calibri Light" w:hAnsi="Calibri Light" w:cs="Calibri Light"/>
          <w:u w:val="single"/>
        </w:rPr>
      </w:pPr>
    </w:p>
    <w:p w14:paraId="16DEB4AB" w14:textId="77777777" w:rsidR="00D91313" w:rsidRDefault="00D91313" w:rsidP="00F7261F">
      <w:pPr>
        <w:rPr>
          <w:rFonts w:ascii="Calibri Light" w:hAnsi="Calibri Light" w:cs="Calibri Light"/>
          <w:u w:val="single"/>
        </w:rPr>
      </w:pPr>
    </w:p>
    <w:p w14:paraId="0AD9C6F4" w14:textId="77777777" w:rsidR="004D0A7C" w:rsidRDefault="004D0A7C" w:rsidP="00F7261F">
      <w:pPr>
        <w:jc w:val="center"/>
        <w:rPr>
          <w:rFonts w:ascii="Calibri Light" w:hAnsi="Calibri Light" w:cs="Calibri Light"/>
          <w:b/>
        </w:rPr>
      </w:pPr>
    </w:p>
    <w:p w14:paraId="4B1F511A" w14:textId="77777777" w:rsidR="004D0A7C" w:rsidRDefault="004D0A7C" w:rsidP="00F7261F">
      <w:pPr>
        <w:jc w:val="center"/>
        <w:rPr>
          <w:rFonts w:ascii="Calibri Light" w:hAnsi="Calibri Light" w:cs="Calibri Light"/>
          <w:b/>
        </w:rPr>
      </w:pPr>
    </w:p>
    <w:p w14:paraId="4F94E5EE" w14:textId="77777777" w:rsidR="004209B5" w:rsidRPr="00F35F77" w:rsidRDefault="004209B5" w:rsidP="00F7261F">
      <w:pPr>
        <w:jc w:val="center"/>
        <w:rPr>
          <w:rFonts w:ascii="Calibri Light" w:hAnsi="Calibri Light" w:cs="Calibri Light"/>
          <w:b/>
        </w:rPr>
      </w:pPr>
      <w:r w:rsidRPr="00F35F77">
        <w:rPr>
          <w:rFonts w:ascii="Calibri Light" w:hAnsi="Calibri Light" w:cs="Calibri Light"/>
          <w:b/>
        </w:rPr>
        <w:t>Roundwood’s SEND Procedure</w:t>
      </w:r>
    </w:p>
    <w:p w14:paraId="65F9C3DC" w14:textId="77777777" w:rsidR="004209B5" w:rsidRPr="00F35F77" w:rsidRDefault="004209B5" w:rsidP="003E06CF">
      <w:pPr>
        <w:rPr>
          <w:rFonts w:ascii="Calibri Light" w:hAnsi="Calibri Light" w:cs="Calibri Light"/>
          <w:highlight w:val="yellow"/>
        </w:rPr>
      </w:pPr>
    </w:p>
    <w:p w14:paraId="0BE89809" w14:textId="77777777" w:rsidR="00F7261F" w:rsidRDefault="00F7261F" w:rsidP="003E06CF">
      <w:pPr>
        <w:rPr>
          <w:rFonts w:ascii="Calibri Light" w:hAnsi="Calibri Light" w:cs="Calibri Light"/>
          <w:u w:val="single"/>
        </w:rPr>
      </w:pPr>
      <w:r>
        <w:rPr>
          <w:rFonts w:ascii="Calibri Light" w:hAnsi="Calibri Light" w:cs="Calibri Light"/>
          <w:u w:val="single"/>
        </w:rPr>
        <w:t>Quality First Teaching</w:t>
      </w:r>
    </w:p>
    <w:p w14:paraId="566CCEF6" w14:textId="77777777" w:rsidR="00F7261F" w:rsidRDefault="00F7261F" w:rsidP="003E06CF">
      <w:pPr>
        <w:rPr>
          <w:rFonts w:ascii="Calibri Light" w:hAnsi="Calibri Light" w:cs="Calibri Light"/>
        </w:rPr>
      </w:pPr>
      <w:r w:rsidRPr="00F7261F">
        <w:rPr>
          <w:rFonts w:ascii="Calibri Light" w:hAnsi="Calibri Light" w:cs="Calibri Light"/>
        </w:rPr>
        <w:t xml:space="preserve">It is our aim that high quality classroom provision including </w:t>
      </w:r>
      <w:r>
        <w:rPr>
          <w:rFonts w:ascii="Calibri Light" w:hAnsi="Calibri Light" w:cs="Calibri Light"/>
        </w:rPr>
        <w:t xml:space="preserve">classroom </w:t>
      </w:r>
      <w:r w:rsidRPr="00F7261F">
        <w:rPr>
          <w:rFonts w:ascii="Calibri Light" w:hAnsi="Calibri Light" w:cs="Calibri Light"/>
        </w:rPr>
        <w:t>adaptations, scaffolding and skilful differentiation</w:t>
      </w:r>
      <w:r w:rsidR="008B3923">
        <w:rPr>
          <w:rFonts w:ascii="Calibri Light" w:hAnsi="Calibri Light" w:cs="Calibri Light"/>
        </w:rPr>
        <w:t xml:space="preserve"> and adaptions</w:t>
      </w:r>
      <w:r w:rsidRPr="00F7261F">
        <w:rPr>
          <w:rFonts w:ascii="Calibri Light" w:hAnsi="Calibri Light" w:cs="Calibri Light"/>
        </w:rPr>
        <w:t xml:space="preserve"> </w:t>
      </w:r>
      <w:r>
        <w:rPr>
          <w:rFonts w:ascii="Calibri Light" w:hAnsi="Calibri Light" w:cs="Calibri Light"/>
        </w:rPr>
        <w:t xml:space="preserve">meet the needs of all children including those with SEND.  Where a child has been identified as having </w:t>
      </w:r>
      <w:r w:rsidRPr="003170AD">
        <w:rPr>
          <w:rFonts w:ascii="Calibri Light" w:hAnsi="Calibri Light" w:cs="Calibri Light"/>
        </w:rPr>
        <w:t>a S</w:t>
      </w:r>
      <w:r>
        <w:rPr>
          <w:rFonts w:ascii="Calibri Light" w:hAnsi="Calibri Light" w:cs="Calibri Light"/>
        </w:rPr>
        <w:t xml:space="preserve">END it is expected that all classroom teaching will be adapted to enable the child to engage with content and make progress.  This may happen in a variety of ways including the use of visuals, scaffolding of the task or the deployment of adult support. </w:t>
      </w:r>
    </w:p>
    <w:p w14:paraId="5023141B" w14:textId="77777777" w:rsidR="00B47EA9" w:rsidRDefault="00B47EA9" w:rsidP="003E06CF">
      <w:pPr>
        <w:rPr>
          <w:rFonts w:ascii="Calibri Light" w:hAnsi="Calibri Light" w:cs="Calibri Light"/>
        </w:rPr>
      </w:pPr>
    </w:p>
    <w:p w14:paraId="43D0116F" w14:textId="77777777" w:rsidR="00B47EA9" w:rsidRPr="00F7261F" w:rsidRDefault="00B47EA9" w:rsidP="00B47EA9">
      <w:pPr>
        <w:rPr>
          <w:rFonts w:ascii="Calibri Light" w:hAnsi="Calibri Light" w:cs="Calibri Light"/>
          <w:i/>
        </w:rPr>
      </w:pPr>
      <w:r w:rsidRPr="00F7261F">
        <w:rPr>
          <w:rFonts w:ascii="Calibri Light" w:hAnsi="Calibri Light" w:cs="Calibri Light"/>
        </w:rPr>
        <w:t xml:space="preserve">Children’s needs should be identified and met as early as possible through: </w:t>
      </w:r>
    </w:p>
    <w:p w14:paraId="1F3B1409" w14:textId="77777777" w:rsidR="00B47EA9" w:rsidRPr="00F7261F" w:rsidRDefault="00B47EA9" w:rsidP="00B47EA9">
      <w:pPr>
        <w:rPr>
          <w:rFonts w:ascii="Calibri Light" w:hAnsi="Calibri Light" w:cs="Calibri Light"/>
          <w:i/>
        </w:rPr>
      </w:pPr>
    </w:p>
    <w:p w14:paraId="358D765E" w14:textId="77777777" w:rsidR="00B47EA9" w:rsidRPr="00F7261F" w:rsidRDefault="00B47EA9" w:rsidP="00B47EA9">
      <w:pPr>
        <w:numPr>
          <w:ilvl w:val="0"/>
          <w:numId w:val="7"/>
        </w:numPr>
        <w:shd w:val="clear" w:color="auto" w:fill="FFFFFF"/>
        <w:rPr>
          <w:rFonts w:ascii="Calibri Light" w:hAnsi="Calibri Light" w:cs="Calibri Light"/>
        </w:rPr>
      </w:pPr>
      <w:r w:rsidRPr="00F7261F">
        <w:rPr>
          <w:rFonts w:ascii="Calibri Light" w:hAnsi="Calibri Light" w:cs="Calibri Light"/>
        </w:rPr>
        <w:t>the analysis of data including entry profiles and in-school tracking systems</w:t>
      </w:r>
    </w:p>
    <w:p w14:paraId="7728B52D" w14:textId="77777777" w:rsidR="00B47EA9" w:rsidRPr="00F7261F" w:rsidRDefault="00B47EA9" w:rsidP="00B47EA9">
      <w:pPr>
        <w:numPr>
          <w:ilvl w:val="0"/>
          <w:numId w:val="7"/>
        </w:numPr>
        <w:rPr>
          <w:rFonts w:ascii="Calibri Light" w:hAnsi="Calibri Light" w:cs="Calibri Light"/>
        </w:rPr>
      </w:pPr>
      <w:r w:rsidRPr="00F7261F">
        <w:rPr>
          <w:rFonts w:ascii="Calibri Light" w:hAnsi="Calibri Light" w:cs="Calibri Light"/>
        </w:rPr>
        <w:t xml:space="preserve">classroom-based assessment and monitoring arrangements including observations </w:t>
      </w:r>
    </w:p>
    <w:p w14:paraId="3284C2A5" w14:textId="77777777" w:rsidR="00B47EA9" w:rsidRPr="00F7261F" w:rsidRDefault="00B47EA9" w:rsidP="00B47EA9">
      <w:pPr>
        <w:numPr>
          <w:ilvl w:val="0"/>
          <w:numId w:val="7"/>
        </w:numPr>
        <w:rPr>
          <w:rFonts w:ascii="Calibri Light" w:hAnsi="Calibri Light" w:cs="Calibri Light"/>
        </w:rPr>
      </w:pPr>
      <w:r w:rsidRPr="00F7261F">
        <w:rPr>
          <w:rFonts w:ascii="Calibri Light" w:hAnsi="Calibri Light" w:cs="Calibri Light"/>
        </w:rPr>
        <w:t>following up parental concerns</w:t>
      </w:r>
    </w:p>
    <w:p w14:paraId="38387091" w14:textId="77777777" w:rsidR="00B47EA9" w:rsidRPr="00F7261F" w:rsidRDefault="00B47EA9" w:rsidP="00B47EA9">
      <w:pPr>
        <w:numPr>
          <w:ilvl w:val="0"/>
          <w:numId w:val="7"/>
        </w:numPr>
        <w:rPr>
          <w:rFonts w:ascii="Calibri Light" w:hAnsi="Calibri Light" w:cs="Calibri Light"/>
        </w:rPr>
      </w:pPr>
      <w:r w:rsidRPr="00F7261F">
        <w:rPr>
          <w:rFonts w:ascii="Calibri Light" w:hAnsi="Calibri Light" w:cs="Calibri Light"/>
        </w:rPr>
        <w:t xml:space="preserve">tracking individual children’s progress over time </w:t>
      </w:r>
    </w:p>
    <w:p w14:paraId="3E8B7596" w14:textId="77777777" w:rsidR="00B47EA9" w:rsidRPr="00F7261F" w:rsidRDefault="00B47EA9" w:rsidP="00B47EA9">
      <w:pPr>
        <w:numPr>
          <w:ilvl w:val="0"/>
          <w:numId w:val="7"/>
        </w:numPr>
        <w:rPr>
          <w:rFonts w:ascii="Calibri Light" w:hAnsi="Calibri Light" w:cs="Calibri Light"/>
        </w:rPr>
      </w:pPr>
      <w:r w:rsidRPr="00F7261F">
        <w:rPr>
          <w:rFonts w:ascii="Calibri Light" w:hAnsi="Calibri Light" w:cs="Calibri Light"/>
        </w:rPr>
        <w:t xml:space="preserve">liaison with feeder nurseries on transfer </w:t>
      </w:r>
    </w:p>
    <w:p w14:paraId="5CEBE867" w14:textId="77777777" w:rsidR="00B47EA9" w:rsidRPr="00F7261F" w:rsidRDefault="00B47EA9" w:rsidP="00B47EA9">
      <w:pPr>
        <w:numPr>
          <w:ilvl w:val="0"/>
          <w:numId w:val="7"/>
        </w:numPr>
        <w:rPr>
          <w:rFonts w:ascii="Calibri Light" w:hAnsi="Calibri Light" w:cs="Calibri Light"/>
        </w:rPr>
      </w:pPr>
      <w:r w:rsidRPr="00F7261F">
        <w:rPr>
          <w:rFonts w:ascii="Calibri Light" w:hAnsi="Calibri Light" w:cs="Calibri Light"/>
        </w:rPr>
        <w:t xml:space="preserve">information from previous schools </w:t>
      </w:r>
    </w:p>
    <w:p w14:paraId="26D04901" w14:textId="77777777" w:rsidR="00B47EA9" w:rsidRPr="00F7261F" w:rsidRDefault="00B47EA9" w:rsidP="00B47EA9">
      <w:pPr>
        <w:numPr>
          <w:ilvl w:val="0"/>
          <w:numId w:val="7"/>
        </w:numPr>
        <w:rPr>
          <w:rFonts w:ascii="Calibri Light" w:hAnsi="Calibri Light" w:cs="Calibri Light"/>
        </w:rPr>
      </w:pPr>
      <w:r w:rsidRPr="00F7261F">
        <w:rPr>
          <w:rFonts w:ascii="Calibri Light" w:hAnsi="Calibri Light" w:cs="Calibri Light"/>
        </w:rPr>
        <w:t>information from other services</w:t>
      </w:r>
    </w:p>
    <w:p w14:paraId="7F75C71B" w14:textId="77777777" w:rsidR="00B47EA9" w:rsidRPr="00F7261F" w:rsidRDefault="00B47EA9" w:rsidP="00B47EA9">
      <w:pPr>
        <w:numPr>
          <w:ilvl w:val="0"/>
          <w:numId w:val="7"/>
        </w:numPr>
        <w:rPr>
          <w:rFonts w:ascii="Calibri Light" w:hAnsi="Calibri Light" w:cs="Calibri Light"/>
          <w:iCs/>
        </w:rPr>
      </w:pPr>
      <w:r w:rsidRPr="00F7261F">
        <w:rPr>
          <w:rFonts w:ascii="Calibri Light" w:hAnsi="Calibri Light" w:cs="Calibri Light"/>
        </w:rPr>
        <w:t xml:space="preserve">maintaining a provision map for all vulnerable learners but which clearly identifies pupils receiving additional SEN support from the school’s devolved budget or in receipt of High Needs funding. This provision map is updated </w:t>
      </w:r>
      <w:r w:rsidRPr="00F7261F">
        <w:rPr>
          <w:rFonts w:ascii="Calibri Light" w:hAnsi="Calibri Light" w:cs="Calibri Light"/>
          <w:iCs/>
        </w:rPr>
        <w:t xml:space="preserve">termly through meetings between the teachers and </w:t>
      </w:r>
      <w:r w:rsidRPr="003170AD">
        <w:rPr>
          <w:rFonts w:ascii="Calibri Light" w:hAnsi="Calibri Light" w:cs="Calibri Light"/>
          <w:iCs/>
        </w:rPr>
        <w:t>SENDCO.</w:t>
      </w:r>
    </w:p>
    <w:p w14:paraId="110D82B7" w14:textId="77777777" w:rsidR="00B47EA9" w:rsidRPr="00F7261F" w:rsidRDefault="00B47EA9" w:rsidP="00B47EA9">
      <w:pPr>
        <w:numPr>
          <w:ilvl w:val="0"/>
          <w:numId w:val="7"/>
        </w:numPr>
        <w:rPr>
          <w:rFonts w:ascii="Calibri Light" w:hAnsi="Calibri Light" w:cs="Calibri Light"/>
        </w:rPr>
      </w:pPr>
      <w:r w:rsidRPr="00F7261F">
        <w:rPr>
          <w:rFonts w:ascii="Calibri Light" w:hAnsi="Calibri Light" w:cs="Calibri Light"/>
        </w:rPr>
        <w:t xml:space="preserve">undertaking, when necessary, a more in-depth individual assessment - this may include </w:t>
      </w:r>
      <w:r w:rsidRPr="00F7261F">
        <w:rPr>
          <w:rFonts w:ascii="Calibri Light" w:hAnsi="Calibri Light" w:cs="Calibri Light"/>
          <w:iCs/>
        </w:rPr>
        <w:t>a range of commercially available assessments, carefully chosen to deliver appropriate, useful information on a pupil’s needs. It may include a bilingual assessment where English is not the first language.</w:t>
      </w:r>
    </w:p>
    <w:p w14:paraId="1C57968E" w14:textId="77777777" w:rsidR="00B47EA9" w:rsidRPr="00F7261F" w:rsidRDefault="00B47EA9" w:rsidP="00B47EA9">
      <w:pPr>
        <w:numPr>
          <w:ilvl w:val="0"/>
          <w:numId w:val="7"/>
        </w:numPr>
        <w:rPr>
          <w:rFonts w:ascii="Calibri Light" w:hAnsi="Calibri Light" w:cs="Calibri Light"/>
        </w:rPr>
      </w:pPr>
      <w:r w:rsidRPr="00F7261F">
        <w:rPr>
          <w:rFonts w:ascii="Calibri Light" w:hAnsi="Calibri Light" w:cs="Calibri Light"/>
        </w:rPr>
        <w:t>involving an external agency where it is suspected that a special educational need is significant.</w:t>
      </w:r>
    </w:p>
    <w:p w14:paraId="562C75D1" w14:textId="77777777" w:rsidR="00B47EA9" w:rsidRPr="00F7261F" w:rsidRDefault="00B47EA9" w:rsidP="00B47EA9">
      <w:pPr>
        <w:rPr>
          <w:rFonts w:ascii="Calibri Light" w:hAnsi="Calibri Light" w:cs="Calibri Light"/>
        </w:rPr>
      </w:pPr>
    </w:p>
    <w:p w14:paraId="5C17A91A" w14:textId="77777777" w:rsidR="00B47EA9" w:rsidRPr="00F7261F" w:rsidRDefault="00B47EA9" w:rsidP="00B47EA9">
      <w:pPr>
        <w:jc w:val="both"/>
        <w:rPr>
          <w:rFonts w:ascii="Calibri Light" w:hAnsi="Calibri Light" w:cs="Calibri Light"/>
        </w:rPr>
      </w:pPr>
      <w:r w:rsidRPr="00F7261F">
        <w:rPr>
          <w:rFonts w:ascii="Calibri Light" w:hAnsi="Calibri Light" w:cs="Calibri Light"/>
        </w:rPr>
        <w:t>Where children are underachieving and/or identified as having special educational needs, the school provides for these additional needs in a variety of ways and might use a combination of these approaches to address targets identified for individual pupils.</w:t>
      </w:r>
    </w:p>
    <w:p w14:paraId="664355AD" w14:textId="77777777" w:rsidR="00B47EA9" w:rsidRDefault="00B47EA9" w:rsidP="003E06CF">
      <w:pPr>
        <w:rPr>
          <w:rFonts w:ascii="Calibri Light" w:hAnsi="Calibri Light" w:cs="Calibri Light"/>
        </w:rPr>
      </w:pPr>
    </w:p>
    <w:p w14:paraId="1A965116" w14:textId="77777777" w:rsidR="00B47EA9" w:rsidRPr="003170AD" w:rsidRDefault="00B47EA9" w:rsidP="003E06CF">
      <w:pPr>
        <w:rPr>
          <w:rFonts w:ascii="Calibri Light" w:hAnsi="Calibri Light" w:cs="Calibri Light"/>
        </w:rPr>
      </w:pPr>
    </w:p>
    <w:p w14:paraId="43110B9C" w14:textId="77777777" w:rsidR="004209B5" w:rsidRDefault="00F7261F" w:rsidP="003E06CF">
      <w:pPr>
        <w:rPr>
          <w:rFonts w:ascii="Calibri Light" w:hAnsi="Calibri Light" w:cs="Calibri Light"/>
          <w:u w:val="single"/>
        </w:rPr>
      </w:pPr>
      <w:r>
        <w:rPr>
          <w:rFonts w:ascii="Calibri Light" w:hAnsi="Calibri Light" w:cs="Calibri Light"/>
          <w:u w:val="single"/>
        </w:rPr>
        <w:t xml:space="preserve">Children at </w:t>
      </w:r>
      <w:r w:rsidRPr="00F7261F">
        <w:rPr>
          <w:rFonts w:ascii="Calibri Light" w:hAnsi="Calibri Light" w:cs="Calibri Light"/>
          <w:b/>
          <w:u w:val="single"/>
        </w:rPr>
        <w:t xml:space="preserve">SEN </w:t>
      </w:r>
      <w:r w:rsidR="004209B5" w:rsidRPr="00F7261F">
        <w:rPr>
          <w:rFonts w:ascii="Calibri Light" w:hAnsi="Calibri Light" w:cs="Calibri Light"/>
          <w:b/>
          <w:u w:val="single"/>
        </w:rPr>
        <w:t>Stage 1</w:t>
      </w:r>
      <w:r w:rsidR="004209B5" w:rsidRPr="00F7261F">
        <w:rPr>
          <w:rFonts w:ascii="Calibri Light" w:hAnsi="Calibri Light" w:cs="Calibri Light"/>
          <w:u w:val="single"/>
        </w:rPr>
        <w:t xml:space="preserve"> </w:t>
      </w:r>
      <w:r w:rsidR="00B47EA9">
        <w:rPr>
          <w:rFonts w:ascii="Calibri Light" w:hAnsi="Calibri Light" w:cs="Calibri Light"/>
          <w:u w:val="single"/>
        </w:rPr>
        <w:t xml:space="preserve"> </w:t>
      </w:r>
    </w:p>
    <w:p w14:paraId="7DF4E37C" w14:textId="77777777" w:rsidR="00B47EA9" w:rsidRDefault="00B47EA9" w:rsidP="003E06CF">
      <w:pPr>
        <w:rPr>
          <w:rFonts w:ascii="Calibri Light" w:hAnsi="Calibri Light" w:cs="Calibri Light"/>
          <w:u w:val="single"/>
        </w:rPr>
      </w:pPr>
    </w:p>
    <w:p w14:paraId="7BADFCBA" w14:textId="77777777" w:rsidR="00B47EA9" w:rsidRPr="00B47EA9" w:rsidRDefault="00B47EA9" w:rsidP="003E06CF">
      <w:pPr>
        <w:rPr>
          <w:rFonts w:ascii="Calibri Light" w:hAnsi="Calibri Light" w:cs="Calibri Light"/>
        </w:rPr>
      </w:pPr>
      <w:r w:rsidRPr="00B47EA9">
        <w:rPr>
          <w:rFonts w:ascii="Calibri Light" w:hAnsi="Calibri Light" w:cs="Calibri Light"/>
        </w:rPr>
        <w:t xml:space="preserve">Children at SEN stage 1 </w:t>
      </w:r>
      <w:r>
        <w:rPr>
          <w:rFonts w:ascii="Calibri Light" w:hAnsi="Calibri Light" w:cs="Calibri Light"/>
        </w:rPr>
        <w:t xml:space="preserve">have an identified SEND.  Adaptations to the classroom environment and curriculum mean that the majority of needs can be met in-class. </w:t>
      </w:r>
    </w:p>
    <w:p w14:paraId="44FB30F8" w14:textId="77777777" w:rsidR="003E06CF" w:rsidRPr="00F7261F" w:rsidRDefault="003E06CF" w:rsidP="003E06CF">
      <w:pPr>
        <w:jc w:val="both"/>
        <w:rPr>
          <w:rFonts w:ascii="Calibri Light" w:hAnsi="Calibri Light" w:cs="Calibri Light"/>
        </w:rPr>
      </w:pPr>
    </w:p>
    <w:p w14:paraId="741D5DE1" w14:textId="77777777" w:rsidR="00B47EA9" w:rsidRPr="00B47EA9" w:rsidRDefault="00B47EA9" w:rsidP="00B47EA9">
      <w:pPr>
        <w:numPr>
          <w:ilvl w:val="0"/>
          <w:numId w:val="8"/>
        </w:numPr>
        <w:jc w:val="both"/>
        <w:rPr>
          <w:rFonts w:ascii="Calibri Light" w:hAnsi="Calibri Light" w:cs="Calibri Light"/>
        </w:rPr>
      </w:pPr>
      <w:r>
        <w:rPr>
          <w:rFonts w:ascii="Calibri Light" w:hAnsi="Calibri Light" w:cs="Calibri Light"/>
        </w:rPr>
        <w:t xml:space="preserve">Stage 1 pupil profile to communicate needs with all stakeholders and share any advice from outside agencies or professionals this will be shared and reviewed using Edukey. </w:t>
      </w:r>
    </w:p>
    <w:p w14:paraId="10139784" w14:textId="77777777" w:rsidR="003E06CF" w:rsidRPr="00F7261F" w:rsidRDefault="003E06CF" w:rsidP="00EC0B39">
      <w:pPr>
        <w:numPr>
          <w:ilvl w:val="0"/>
          <w:numId w:val="8"/>
        </w:numPr>
        <w:jc w:val="both"/>
        <w:rPr>
          <w:rFonts w:ascii="Calibri Light" w:hAnsi="Calibri Light" w:cs="Calibri Light"/>
        </w:rPr>
      </w:pPr>
      <w:r w:rsidRPr="00F7261F">
        <w:rPr>
          <w:rFonts w:ascii="Calibri Light" w:hAnsi="Calibri Light" w:cs="Calibri Light"/>
        </w:rPr>
        <w:t>teachers differentiate work as part of quality first teaching</w:t>
      </w:r>
    </w:p>
    <w:p w14:paraId="72B775F3" w14:textId="77777777" w:rsidR="003E06CF" w:rsidRDefault="003E06CF" w:rsidP="00EC0B39">
      <w:pPr>
        <w:numPr>
          <w:ilvl w:val="0"/>
          <w:numId w:val="8"/>
        </w:numPr>
        <w:jc w:val="both"/>
        <w:rPr>
          <w:rFonts w:ascii="Calibri Light" w:hAnsi="Calibri Light" w:cs="Calibri Light"/>
        </w:rPr>
      </w:pPr>
      <w:r w:rsidRPr="00F7261F">
        <w:rPr>
          <w:rFonts w:ascii="Calibri Light" w:hAnsi="Calibri Light" w:cs="Calibri Light"/>
        </w:rPr>
        <w:t>small group withdrawal time (limited and carefully monitored to ensure curriculum entitlement is not compromised)</w:t>
      </w:r>
    </w:p>
    <w:p w14:paraId="5FC80A3D" w14:textId="77777777" w:rsidR="003E06CF" w:rsidRPr="00F7261F" w:rsidRDefault="003E06CF" w:rsidP="00EC0B39">
      <w:pPr>
        <w:numPr>
          <w:ilvl w:val="0"/>
          <w:numId w:val="8"/>
        </w:numPr>
        <w:jc w:val="both"/>
        <w:rPr>
          <w:rFonts w:ascii="Calibri Light" w:hAnsi="Calibri Light" w:cs="Calibri Light"/>
        </w:rPr>
      </w:pPr>
      <w:r w:rsidRPr="00F7261F">
        <w:rPr>
          <w:rFonts w:ascii="Calibri Light" w:hAnsi="Calibri Light" w:cs="Calibri Light"/>
        </w:rPr>
        <w:t>individual class support / individual withdrawal</w:t>
      </w:r>
    </w:p>
    <w:p w14:paraId="170E3D72" w14:textId="77777777" w:rsidR="003E06CF" w:rsidRPr="00F7261F" w:rsidRDefault="003E06CF" w:rsidP="00EC0B39">
      <w:pPr>
        <w:numPr>
          <w:ilvl w:val="0"/>
          <w:numId w:val="8"/>
        </w:numPr>
        <w:jc w:val="both"/>
        <w:rPr>
          <w:rFonts w:ascii="Calibri Light" w:hAnsi="Calibri Light" w:cs="Calibri Light"/>
        </w:rPr>
      </w:pPr>
      <w:r w:rsidRPr="00F7261F">
        <w:rPr>
          <w:rFonts w:ascii="Calibri Light" w:hAnsi="Calibri Light" w:cs="Calibri Light"/>
        </w:rPr>
        <w:t xml:space="preserve">translations materials for children with EAL </w:t>
      </w:r>
    </w:p>
    <w:p w14:paraId="56D2453F" w14:textId="77777777" w:rsidR="003E06CF" w:rsidRPr="00F7261F" w:rsidRDefault="003E06CF" w:rsidP="00EC0B39">
      <w:pPr>
        <w:numPr>
          <w:ilvl w:val="0"/>
          <w:numId w:val="8"/>
        </w:numPr>
        <w:jc w:val="both"/>
        <w:rPr>
          <w:rFonts w:ascii="Calibri Light" w:hAnsi="Calibri Light" w:cs="Calibri Light"/>
        </w:rPr>
      </w:pPr>
      <w:r w:rsidRPr="00F7261F">
        <w:rPr>
          <w:rFonts w:ascii="Calibri Light" w:hAnsi="Calibri Light" w:cs="Calibri Light"/>
        </w:rPr>
        <w:t xml:space="preserve">adaptations to the learning environment </w:t>
      </w:r>
    </w:p>
    <w:p w14:paraId="6BC1DD94" w14:textId="77777777" w:rsidR="003E06CF" w:rsidRPr="00F7261F" w:rsidRDefault="003E06CF" w:rsidP="00EC0B39">
      <w:pPr>
        <w:numPr>
          <w:ilvl w:val="0"/>
          <w:numId w:val="8"/>
        </w:numPr>
        <w:jc w:val="both"/>
        <w:rPr>
          <w:rFonts w:ascii="Calibri Light" w:hAnsi="Calibri Light" w:cs="Calibri Light"/>
        </w:rPr>
      </w:pPr>
      <w:r w:rsidRPr="00F7261F">
        <w:rPr>
          <w:rFonts w:ascii="Calibri Light" w:hAnsi="Calibri Light" w:cs="Calibri Light"/>
        </w:rPr>
        <w:t>adaptations to equipment</w:t>
      </w:r>
    </w:p>
    <w:p w14:paraId="455EC8D4" w14:textId="77777777" w:rsidR="003E06CF" w:rsidRPr="00F7261F" w:rsidRDefault="003E06CF" w:rsidP="00EC0B39">
      <w:pPr>
        <w:numPr>
          <w:ilvl w:val="0"/>
          <w:numId w:val="8"/>
        </w:numPr>
        <w:jc w:val="both"/>
        <w:rPr>
          <w:rFonts w:ascii="Calibri Light" w:hAnsi="Calibri Light" w:cs="Calibri Light"/>
        </w:rPr>
      </w:pPr>
      <w:r w:rsidRPr="00F7261F">
        <w:rPr>
          <w:rFonts w:ascii="Calibri Light" w:hAnsi="Calibri Light" w:cs="Calibri Light"/>
        </w:rPr>
        <w:lastRenderedPageBreak/>
        <w:t>small group work opportunities</w:t>
      </w:r>
    </w:p>
    <w:p w14:paraId="4BC692D7" w14:textId="77777777" w:rsidR="003E06CF" w:rsidRPr="00F7261F" w:rsidRDefault="003E06CF" w:rsidP="00EC0B39">
      <w:pPr>
        <w:numPr>
          <w:ilvl w:val="0"/>
          <w:numId w:val="8"/>
        </w:numPr>
        <w:jc w:val="both"/>
        <w:rPr>
          <w:rFonts w:ascii="Calibri Light" w:hAnsi="Calibri Light" w:cs="Calibri Light"/>
        </w:rPr>
      </w:pPr>
      <w:r w:rsidRPr="00F7261F">
        <w:rPr>
          <w:rFonts w:ascii="Calibri Light" w:hAnsi="Calibri Light" w:cs="Calibri Light"/>
        </w:rPr>
        <w:t>support materials provided such as visuals or phonic cue cards</w:t>
      </w:r>
    </w:p>
    <w:p w14:paraId="0CEF1272" w14:textId="77777777" w:rsidR="003E06CF" w:rsidRPr="00F7261F" w:rsidRDefault="003E06CF" w:rsidP="00EC0B39">
      <w:pPr>
        <w:numPr>
          <w:ilvl w:val="0"/>
          <w:numId w:val="8"/>
        </w:numPr>
        <w:jc w:val="both"/>
        <w:rPr>
          <w:rFonts w:ascii="Calibri Light" w:hAnsi="Calibri Light" w:cs="Calibri Light"/>
        </w:rPr>
      </w:pPr>
      <w:r w:rsidRPr="00F7261F">
        <w:rPr>
          <w:rFonts w:ascii="Calibri Light" w:hAnsi="Calibri Light" w:cs="Calibri Light"/>
        </w:rPr>
        <w:t xml:space="preserve">further differentiation of resources </w:t>
      </w:r>
    </w:p>
    <w:p w14:paraId="1DA6542E" w14:textId="77777777" w:rsidR="003E06CF" w:rsidRPr="00F7261F" w:rsidRDefault="003E06CF" w:rsidP="003E06CF">
      <w:pPr>
        <w:rPr>
          <w:rFonts w:ascii="Calibri Light" w:hAnsi="Calibri Light" w:cs="Calibri Light"/>
        </w:rPr>
      </w:pPr>
    </w:p>
    <w:p w14:paraId="65F83824" w14:textId="77777777" w:rsidR="003E06CF" w:rsidRPr="00F7261F" w:rsidRDefault="00F7261F" w:rsidP="003E06CF">
      <w:pPr>
        <w:rPr>
          <w:rFonts w:ascii="Calibri Light" w:hAnsi="Calibri Light" w:cs="Calibri Light"/>
        </w:rPr>
      </w:pPr>
      <w:r w:rsidRPr="00F7261F">
        <w:rPr>
          <w:rFonts w:ascii="Calibri Light" w:hAnsi="Calibri Light" w:cs="Calibri Light"/>
        </w:rPr>
        <w:t>Any pup</w:t>
      </w:r>
      <w:r w:rsidR="003E06CF" w:rsidRPr="00F7261F">
        <w:rPr>
          <w:rFonts w:ascii="Calibri Light" w:hAnsi="Calibri Light" w:cs="Calibri Light"/>
        </w:rPr>
        <w:t xml:space="preserve">il receiving intervention support to allow them to ‘close the gap’ with other learners will be monitored with the use of </w:t>
      </w:r>
      <w:r w:rsidR="00B47EA9">
        <w:rPr>
          <w:rFonts w:ascii="Calibri Light" w:hAnsi="Calibri Light" w:cs="Calibri Light"/>
        </w:rPr>
        <w:t xml:space="preserve">whole school data systems and </w:t>
      </w:r>
      <w:r w:rsidR="00B47EA9" w:rsidRPr="00F7261F">
        <w:rPr>
          <w:rFonts w:ascii="Calibri Light" w:hAnsi="Calibri Light" w:cs="Calibri Light"/>
        </w:rPr>
        <w:t>using</w:t>
      </w:r>
      <w:r w:rsidR="00B47EA9">
        <w:rPr>
          <w:rFonts w:ascii="Calibri Light" w:hAnsi="Calibri Light" w:cs="Calibri Light"/>
        </w:rPr>
        <w:t xml:space="preserve"> the Edukey provision map tracking system. </w:t>
      </w:r>
    </w:p>
    <w:p w14:paraId="3041E394" w14:textId="77777777" w:rsidR="004209B5" w:rsidRPr="00F7261F" w:rsidRDefault="004209B5" w:rsidP="003E06CF">
      <w:pPr>
        <w:rPr>
          <w:rFonts w:ascii="Calibri Light" w:hAnsi="Calibri Light" w:cs="Calibri Light"/>
        </w:rPr>
      </w:pPr>
    </w:p>
    <w:p w14:paraId="722B00AE" w14:textId="77777777" w:rsidR="004209B5" w:rsidRPr="00F7261F" w:rsidRDefault="004209B5" w:rsidP="003E06CF">
      <w:pPr>
        <w:rPr>
          <w:rFonts w:ascii="Calibri Light" w:hAnsi="Calibri Light" w:cs="Calibri Light"/>
        </w:rPr>
      </w:pPr>
    </w:p>
    <w:p w14:paraId="0F43B5BF" w14:textId="77777777" w:rsidR="003E06CF" w:rsidRPr="0095693D" w:rsidRDefault="00F7261F" w:rsidP="004209B5">
      <w:pPr>
        <w:keepNext/>
        <w:outlineLvl w:val="1"/>
        <w:rPr>
          <w:rFonts w:ascii="Calibri Light" w:hAnsi="Calibri Light" w:cs="Calibri Light"/>
          <w:u w:val="single"/>
        </w:rPr>
      </w:pPr>
      <w:r w:rsidRPr="0095693D">
        <w:rPr>
          <w:rFonts w:ascii="Calibri Light" w:hAnsi="Calibri Light" w:cs="Calibri Light"/>
          <w:u w:val="single"/>
        </w:rPr>
        <w:t xml:space="preserve">Children at </w:t>
      </w:r>
      <w:r w:rsidR="00B47EA9" w:rsidRPr="00B47EA9">
        <w:rPr>
          <w:rFonts w:ascii="Calibri Light" w:hAnsi="Calibri Light" w:cs="Calibri Light"/>
          <w:b/>
          <w:u w:val="single"/>
        </w:rPr>
        <w:t xml:space="preserve">SEN </w:t>
      </w:r>
      <w:r w:rsidR="003E06CF" w:rsidRPr="0095693D">
        <w:rPr>
          <w:rFonts w:ascii="Calibri Light" w:hAnsi="Calibri Light" w:cs="Calibri Light"/>
          <w:b/>
          <w:u w:val="single"/>
        </w:rPr>
        <w:t>Stage 2</w:t>
      </w:r>
      <w:r w:rsidR="003E06CF" w:rsidRPr="0095693D">
        <w:rPr>
          <w:rFonts w:ascii="Calibri Light" w:hAnsi="Calibri Light" w:cs="Calibri Light"/>
          <w:u w:val="single"/>
        </w:rPr>
        <w:t xml:space="preserve"> </w:t>
      </w:r>
    </w:p>
    <w:p w14:paraId="42C6D796" w14:textId="77777777" w:rsidR="003E06CF" w:rsidRDefault="003E06CF" w:rsidP="003E06CF">
      <w:pPr>
        <w:rPr>
          <w:rFonts w:ascii="Calibri Light" w:hAnsi="Calibri Light" w:cs="Calibri Light"/>
          <w:b/>
          <w:u w:val="single"/>
        </w:rPr>
      </w:pPr>
    </w:p>
    <w:p w14:paraId="2281A5CA" w14:textId="77777777" w:rsidR="003E06CF" w:rsidRDefault="00B47EA9" w:rsidP="00B47EA9">
      <w:pPr>
        <w:rPr>
          <w:rFonts w:ascii="Calibri Light" w:hAnsi="Calibri Light" w:cs="Calibri Light"/>
        </w:rPr>
      </w:pPr>
      <w:r>
        <w:rPr>
          <w:rFonts w:ascii="Calibri Light" w:hAnsi="Calibri Light" w:cs="Calibri Light"/>
          <w:b/>
          <w:u w:val="single"/>
        </w:rPr>
        <w:t xml:space="preserve">Children at SEN stage 2 have an identified SEND that  and require support that is </w:t>
      </w:r>
      <w:r w:rsidR="003E06CF" w:rsidRPr="003170AD">
        <w:rPr>
          <w:rFonts w:ascii="Calibri Light" w:hAnsi="Calibri Light" w:cs="Calibri Light"/>
        </w:rPr>
        <w:t xml:space="preserve"> “additional to” or “different from” the well-differentiated curriculum offer for all pupils in the school i.e. they have a special educational need as defined by the SEN Code of Practice 2014 (p.15-16)</w:t>
      </w:r>
    </w:p>
    <w:p w14:paraId="6E1831B3" w14:textId="77777777" w:rsidR="00B47EA9" w:rsidRPr="00B47EA9" w:rsidRDefault="00B47EA9" w:rsidP="00B47EA9">
      <w:pPr>
        <w:rPr>
          <w:rFonts w:ascii="Calibri Light" w:hAnsi="Calibri Light" w:cs="Calibri Light"/>
        </w:rPr>
      </w:pPr>
    </w:p>
    <w:p w14:paraId="6C0E799F" w14:textId="77777777" w:rsidR="00B47EA9" w:rsidRPr="00B47EA9" w:rsidRDefault="00B47EA9" w:rsidP="00EC0B39">
      <w:pPr>
        <w:numPr>
          <w:ilvl w:val="0"/>
          <w:numId w:val="10"/>
        </w:numPr>
        <w:rPr>
          <w:rFonts w:ascii="Calibri Light" w:hAnsi="Calibri Light" w:cs="Calibri Light"/>
        </w:rPr>
      </w:pPr>
      <w:r w:rsidRPr="00B47EA9">
        <w:rPr>
          <w:rFonts w:ascii="Calibri Light" w:hAnsi="Calibri Light" w:cs="Calibri Light"/>
        </w:rPr>
        <w:t>Stage 2 pupils will have an individual Learning Plan outlining needs, adaptations and targets for the term. This will be shared and reviewed using Edukey.</w:t>
      </w:r>
    </w:p>
    <w:p w14:paraId="39B1CB4F" w14:textId="77777777" w:rsidR="003E06CF" w:rsidRPr="00F7261F" w:rsidRDefault="00B47EA9" w:rsidP="00EC0B39">
      <w:pPr>
        <w:numPr>
          <w:ilvl w:val="0"/>
          <w:numId w:val="10"/>
        </w:numPr>
        <w:rPr>
          <w:rFonts w:ascii="Calibri Light" w:hAnsi="Calibri Light" w:cs="Calibri Light"/>
          <w:b/>
          <w:u w:val="single"/>
        </w:rPr>
      </w:pPr>
      <w:r>
        <w:rPr>
          <w:rFonts w:ascii="Calibri Light" w:hAnsi="Calibri Light" w:cs="Calibri Light"/>
        </w:rPr>
        <w:t>In-</w:t>
      </w:r>
      <w:r w:rsidR="003E06CF" w:rsidRPr="00F7261F">
        <w:rPr>
          <w:rFonts w:ascii="Calibri Light" w:hAnsi="Calibri Light" w:cs="Calibri Light"/>
        </w:rPr>
        <w:t xml:space="preserve"> keeping with all vulnerable learners, intervention for pupils on the SEN list will be identified and tracked using the whole-school provision map</w:t>
      </w:r>
      <w:r>
        <w:rPr>
          <w:rFonts w:ascii="Calibri Light" w:hAnsi="Calibri Light" w:cs="Calibri Light"/>
        </w:rPr>
        <w:t xml:space="preserve"> (Edukey system) </w:t>
      </w:r>
    </w:p>
    <w:p w14:paraId="6AD0EEDC" w14:textId="77777777" w:rsidR="003E06CF" w:rsidRPr="00F7261F" w:rsidRDefault="003E06CF" w:rsidP="00EC0B39">
      <w:pPr>
        <w:numPr>
          <w:ilvl w:val="0"/>
          <w:numId w:val="10"/>
        </w:numPr>
        <w:rPr>
          <w:rFonts w:ascii="Calibri Light" w:hAnsi="Calibri Light" w:cs="Calibri Light"/>
        </w:rPr>
      </w:pPr>
      <w:r w:rsidRPr="00F7261F">
        <w:rPr>
          <w:rFonts w:ascii="Calibri Light" w:hAnsi="Calibri Light" w:cs="Calibri Light"/>
        </w:rPr>
        <w:t>It may be decided that a very small number (but not</w:t>
      </w:r>
      <w:r w:rsidRPr="00F7261F">
        <w:rPr>
          <w:rFonts w:ascii="Calibri Light" w:hAnsi="Calibri Light" w:cs="Calibri Light"/>
          <w:u w:val="single"/>
        </w:rPr>
        <w:t xml:space="preserve"> </w:t>
      </w:r>
      <w:r w:rsidRPr="00F7261F">
        <w:rPr>
          <w:rFonts w:ascii="Calibri Light" w:hAnsi="Calibri Light" w:cs="Calibri Light"/>
        </w:rPr>
        <w:t>all) of the pupils on the SEN list will require additional High Needs funding, for which an application needs to be made to the Local Authority, to ensure their underlying special educational need is being addressed. This may particularly be the case where outside agencies have been involved in assessing the pupil or contributing to their provision.  Where the school can evidence that more than £6,000 above the Average Weighted Pupil Unit has, or will need to be, spent on a pupil within any one financial year, in order to meet his or her special educational needs, an application will be made to the Local Authority, with particular regard to the success criteria and SEN Descriptors published as part of the Local Offer.</w:t>
      </w:r>
    </w:p>
    <w:p w14:paraId="235047FD" w14:textId="77777777" w:rsidR="003E06CF" w:rsidRPr="00F7261F" w:rsidRDefault="003E06CF" w:rsidP="00EC0B39">
      <w:pPr>
        <w:numPr>
          <w:ilvl w:val="0"/>
          <w:numId w:val="10"/>
        </w:numPr>
        <w:rPr>
          <w:rFonts w:ascii="Calibri Light" w:hAnsi="Calibri Light" w:cs="Calibri Light"/>
        </w:rPr>
      </w:pPr>
      <w:r w:rsidRPr="00F7261F">
        <w:rPr>
          <w:rFonts w:ascii="Calibri Light" w:hAnsi="Calibri Light" w:cs="Calibri Light"/>
        </w:rPr>
        <w:t>Where a pupil has a significant, severe and sustained need, it may be necessary to enter a multi-disciplinary assessment process with health and social care in order to consider the need for an Education Health and Care Plan.</w:t>
      </w:r>
    </w:p>
    <w:p w14:paraId="05CBFDF1" w14:textId="77777777" w:rsidR="00B47EA9" w:rsidRPr="00B47EA9" w:rsidRDefault="00B47EA9" w:rsidP="00B47EA9">
      <w:pPr>
        <w:numPr>
          <w:ilvl w:val="0"/>
          <w:numId w:val="10"/>
        </w:numPr>
        <w:rPr>
          <w:rFonts w:ascii="Calibri Light" w:hAnsi="Calibri Light" w:cs="Calibri Light"/>
          <w:b/>
          <w:u w:val="single"/>
        </w:rPr>
      </w:pPr>
      <w:r w:rsidRPr="00F7261F">
        <w:rPr>
          <w:rFonts w:ascii="Calibri Light" w:hAnsi="Calibri Light" w:cs="Calibri Light"/>
        </w:rPr>
        <w:t xml:space="preserve">Under-achieving pupils and pupils with EAL who do not have SEN will </w:t>
      </w:r>
      <w:r w:rsidRPr="00F7261F">
        <w:rPr>
          <w:rFonts w:ascii="Calibri Light" w:hAnsi="Calibri Light" w:cs="Calibri Light"/>
          <w:b/>
        </w:rPr>
        <w:t>not</w:t>
      </w:r>
      <w:r w:rsidRPr="00F7261F">
        <w:rPr>
          <w:rFonts w:ascii="Calibri Light" w:hAnsi="Calibri Light" w:cs="Calibri Light"/>
        </w:rPr>
        <w:t xml:space="preserve"> be placed on the list of pupils being offered additional SEN support (but will be on the school’s provision map).</w:t>
      </w:r>
    </w:p>
    <w:p w14:paraId="54E11D2A" w14:textId="77777777" w:rsidR="003E06CF" w:rsidRPr="00F7261F" w:rsidRDefault="003E06CF" w:rsidP="003E06CF">
      <w:pPr>
        <w:ind w:left="360"/>
        <w:rPr>
          <w:rFonts w:ascii="Calibri Light" w:hAnsi="Calibri Light" w:cs="Calibri Light"/>
        </w:rPr>
      </w:pPr>
    </w:p>
    <w:p w14:paraId="50A1202B" w14:textId="77777777" w:rsidR="003E06CF" w:rsidRPr="00F7261F" w:rsidRDefault="003E06CF" w:rsidP="003E06CF">
      <w:pPr>
        <w:rPr>
          <w:rFonts w:ascii="Calibri Light" w:hAnsi="Calibri Light" w:cs="Calibri Light"/>
        </w:rPr>
      </w:pPr>
      <w:r w:rsidRPr="00F7261F">
        <w:rPr>
          <w:rFonts w:ascii="Calibri Light" w:hAnsi="Calibri Light" w:cs="Calibri Light"/>
        </w:rPr>
        <w:t xml:space="preserve">Children’s needs will be met through quality first teaching where target setting is built into classroom practice.  Children with an identified SEN will be given appropriate targets in line with the rest of the children in the class (reading / writing / maths).  Identified targets outside these given areas will be set via the intervention that addresses the need.  The objectives for the intervention will be shared and rigorously monitored allowing progress to be measured.  </w:t>
      </w:r>
    </w:p>
    <w:p w14:paraId="31126E5D" w14:textId="77777777" w:rsidR="003E06CF" w:rsidRPr="00F35F77" w:rsidRDefault="003E06CF" w:rsidP="003E06CF">
      <w:pPr>
        <w:rPr>
          <w:rFonts w:ascii="Calibri Light" w:hAnsi="Calibri Light" w:cs="Calibri Light"/>
          <w:highlight w:val="yellow"/>
        </w:rPr>
      </w:pPr>
    </w:p>
    <w:p w14:paraId="2DE403A5" w14:textId="77777777" w:rsidR="003E06CF" w:rsidRPr="00F35F77" w:rsidRDefault="003E06CF" w:rsidP="003E06CF">
      <w:pPr>
        <w:rPr>
          <w:rFonts w:ascii="Calibri Light" w:hAnsi="Calibri Light" w:cs="Calibri Light"/>
          <w:highlight w:val="yellow"/>
        </w:rPr>
      </w:pPr>
    </w:p>
    <w:p w14:paraId="2BE2EA58" w14:textId="77777777" w:rsidR="003E06CF" w:rsidRPr="0095693D" w:rsidRDefault="0095693D" w:rsidP="004209B5">
      <w:pPr>
        <w:keepNext/>
        <w:outlineLvl w:val="2"/>
        <w:rPr>
          <w:rFonts w:ascii="Calibri Light" w:hAnsi="Calibri Light" w:cs="Calibri Light"/>
          <w:u w:val="single"/>
        </w:rPr>
      </w:pPr>
      <w:r w:rsidRPr="0095693D">
        <w:rPr>
          <w:rFonts w:ascii="Calibri Light" w:hAnsi="Calibri Light" w:cs="Calibri Light"/>
          <w:u w:val="single"/>
        </w:rPr>
        <w:t xml:space="preserve">Children at </w:t>
      </w:r>
      <w:r w:rsidR="003E06CF" w:rsidRPr="0095693D">
        <w:rPr>
          <w:rFonts w:ascii="Calibri Light" w:hAnsi="Calibri Light" w:cs="Calibri Light"/>
          <w:b/>
          <w:u w:val="single"/>
        </w:rPr>
        <w:t>Stage 3</w:t>
      </w:r>
      <w:r w:rsidR="004209B5" w:rsidRPr="0095693D">
        <w:rPr>
          <w:rFonts w:ascii="Calibri Light" w:hAnsi="Calibri Light" w:cs="Calibri Light"/>
          <w:u w:val="single"/>
        </w:rPr>
        <w:t xml:space="preserve"> - </w:t>
      </w:r>
      <w:r w:rsidR="003E06CF" w:rsidRPr="0095693D">
        <w:rPr>
          <w:rFonts w:ascii="Calibri Light" w:hAnsi="Calibri Light" w:cs="Calibri Light"/>
          <w:u w:val="single"/>
        </w:rPr>
        <w:t>Education Health and Care Plan</w:t>
      </w:r>
      <w:r w:rsidRPr="0095693D">
        <w:rPr>
          <w:rFonts w:ascii="Calibri Light" w:hAnsi="Calibri Light" w:cs="Calibri Light"/>
          <w:u w:val="single"/>
        </w:rPr>
        <w:t xml:space="preserve"> (EHCP)</w:t>
      </w:r>
    </w:p>
    <w:p w14:paraId="62431CDC" w14:textId="77777777" w:rsidR="003E06CF" w:rsidRPr="0095693D" w:rsidRDefault="003E06CF" w:rsidP="003E06CF">
      <w:pPr>
        <w:rPr>
          <w:rFonts w:ascii="Calibri Light" w:hAnsi="Calibri Light" w:cs="Calibri Light"/>
          <w:b/>
          <w:u w:val="single"/>
        </w:rPr>
      </w:pPr>
    </w:p>
    <w:p w14:paraId="19B12633" w14:textId="77777777" w:rsidR="003E06CF" w:rsidRPr="0095693D" w:rsidRDefault="00B47EA9" w:rsidP="00EC0B39">
      <w:pPr>
        <w:numPr>
          <w:ilvl w:val="0"/>
          <w:numId w:val="11"/>
        </w:numPr>
        <w:rPr>
          <w:rFonts w:ascii="Calibri Light" w:hAnsi="Calibri Light" w:cs="Calibri Light"/>
          <w:b/>
          <w:u w:val="single"/>
        </w:rPr>
      </w:pPr>
      <w:r>
        <w:rPr>
          <w:rFonts w:ascii="Calibri Light" w:hAnsi="Calibri Light" w:cs="Calibri Light"/>
        </w:rPr>
        <w:t xml:space="preserve">Pupils with </w:t>
      </w:r>
      <w:r w:rsidR="003E06CF" w:rsidRPr="0095693D">
        <w:rPr>
          <w:rFonts w:ascii="Calibri Light" w:hAnsi="Calibri Light" w:cs="Calibri Light"/>
        </w:rPr>
        <w:t>an Education Health and Care Plan (post September 2014) will have access to all arrangements for pupils on the SEN list (above) and, in addition to this, will have an Annual Review of their statement/plan.</w:t>
      </w:r>
    </w:p>
    <w:p w14:paraId="694F139D" w14:textId="77777777" w:rsidR="003E06CF" w:rsidRPr="0095693D" w:rsidRDefault="003E06CF" w:rsidP="00EC0B39">
      <w:pPr>
        <w:numPr>
          <w:ilvl w:val="0"/>
          <w:numId w:val="11"/>
        </w:numPr>
        <w:rPr>
          <w:rFonts w:ascii="Calibri Light" w:hAnsi="Calibri Light" w:cs="Calibri Light"/>
          <w:b/>
          <w:u w:val="single"/>
        </w:rPr>
      </w:pPr>
      <w:r w:rsidRPr="0095693D">
        <w:rPr>
          <w:rFonts w:ascii="Calibri Light" w:hAnsi="Calibri Light" w:cs="Calibri Light"/>
        </w:rPr>
        <w:t>Our school will comply with all local arrangements and procedures when applying for</w:t>
      </w:r>
    </w:p>
    <w:p w14:paraId="3F41E4BB" w14:textId="77777777" w:rsidR="003E06CF" w:rsidRPr="0095693D" w:rsidRDefault="003E06CF" w:rsidP="00EC0B39">
      <w:pPr>
        <w:numPr>
          <w:ilvl w:val="1"/>
          <w:numId w:val="11"/>
        </w:numPr>
        <w:rPr>
          <w:rFonts w:ascii="Calibri Light" w:hAnsi="Calibri Light" w:cs="Calibri Light"/>
          <w:b/>
          <w:u w:val="single"/>
        </w:rPr>
      </w:pPr>
      <w:r w:rsidRPr="0095693D">
        <w:rPr>
          <w:rFonts w:ascii="Calibri Light" w:hAnsi="Calibri Light" w:cs="Calibri Light"/>
        </w:rPr>
        <w:t>High Needs Block Funding</w:t>
      </w:r>
    </w:p>
    <w:p w14:paraId="4C0F4381" w14:textId="77777777" w:rsidR="003E06CF" w:rsidRPr="0095693D" w:rsidRDefault="003E06CF" w:rsidP="00EC0B39">
      <w:pPr>
        <w:numPr>
          <w:ilvl w:val="1"/>
          <w:numId w:val="11"/>
        </w:numPr>
        <w:rPr>
          <w:rFonts w:ascii="Calibri Light" w:hAnsi="Calibri Light" w:cs="Calibri Light"/>
          <w:b/>
          <w:u w:val="single"/>
        </w:rPr>
      </w:pPr>
      <w:r w:rsidRPr="0095693D">
        <w:rPr>
          <w:rFonts w:ascii="Calibri Light" w:hAnsi="Calibri Light" w:cs="Calibri Light"/>
        </w:rPr>
        <w:t>An Education Health and Care Plan</w:t>
      </w:r>
    </w:p>
    <w:p w14:paraId="3C6D33B8" w14:textId="77777777" w:rsidR="003E06CF" w:rsidRPr="0095693D" w:rsidRDefault="003E06CF" w:rsidP="003E06CF">
      <w:pPr>
        <w:ind w:left="720"/>
        <w:rPr>
          <w:rFonts w:ascii="Calibri Light" w:hAnsi="Calibri Light" w:cs="Calibri Light"/>
          <w:b/>
          <w:u w:val="single"/>
        </w:rPr>
      </w:pPr>
      <w:r w:rsidRPr="0095693D">
        <w:rPr>
          <w:rFonts w:ascii="Calibri Light" w:hAnsi="Calibri Light" w:cs="Calibri Light"/>
        </w:rPr>
        <w:lastRenderedPageBreak/>
        <w:t>and will ensure that all pre-requisites for application have been met through ambitious and pro-active additional SEN Support using our devolved budget at an earlier stage.</w:t>
      </w:r>
    </w:p>
    <w:p w14:paraId="3C8CE729" w14:textId="77777777" w:rsidR="003E06CF" w:rsidRPr="0095693D" w:rsidRDefault="003E06CF" w:rsidP="0095693D">
      <w:pPr>
        <w:numPr>
          <w:ilvl w:val="0"/>
          <w:numId w:val="11"/>
        </w:numPr>
        <w:rPr>
          <w:rFonts w:ascii="Calibri Light" w:hAnsi="Calibri Light" w:cs="Calibri Light"/>
          <w:b/>
          <w:u w:val="single"/>
        </w:rPr>
      </w:pPr>
      <w:r w:rsidRPr="0095693D">
        <w:rPr>
          <w:rFonts w:ascii="Calibri Light" w:hAnsi="Calibri Light" w:cs="Calibri Light"/>
        </w:rPr>
        <w:t>Our review procedures fully comply with those recommended in Section 6.15 of the Special Educational Needs Cod</w:t>
      </w:r>
      <w:r w:rsidR="0095693D">
        <w:rPr>
          <w:rFonts w:ascii="Calibri Light" w:hAnsi="Calibri Light" w:cs="Calibri Light"/>
        </w:rPr>
        <w:t xml:space="preserve">e of Practice and with </w:t>
      </w:r>
      <w:r w:rsidR="003170AD">
        <w:rPr>
          <w:rFonts w:ascii="Calibri Light" w:hAnsi="Calibri Light" w:cs="Calibri Light"/>
        </w:rPr>
        <w:t xml:space="preserve">local </w:t>
      </w:r>
      <w:r w:rsidR="003170AD" w:rsidRPr="0095693D">
        <w:rPr>
          <w:rFonts w:ascii="Calibri Light" w:hAnsi="Calibri Light" w:cs="Calibri Light"/>
        </w:rPr>
        <w:t>policy</w:t>
      </w:r>
      <w:r w:rsidRPr="0095693D">
        <w:rPr>
          <w:rFonts w:ascii="Calibri Light" w:hAnsi="Calibri Light" w:cs="Calibri Light"/>
        </w:rPr>
        <w:t xml:space="preserve"> and guidance - particularly with regard to the timescales set out within the process.</w:t>
      </w:r>
    </w:p>
    <w:p w14:paraId="49E398E2" w14:textId="77777777" w:rsidR="000F0644" w:rsidRDefault="000F0644" w:rsidP="000F0644">
      <w:pPr>
        <w:spacing w:after="200" w:line="276" w:lineRule="auto"/>
        <w:contextualSpacing/>
        <w:rPr>
          <w:rFonts w:ascii="Calibri Light" w:eastAsia="Calibri" w:hAnsi="Calibri Light" w:cs="Calibri Light"/>
        </w:rPr>
      </w:pPr>
    </w:p>
    <w:p w14:paraId="762D32B0" w14:textId="77777777" w:rsidR="000F0644" w:rsidRPr="00F35F77" w:rsidRDefault="000F0644" w:rsidP="000F0644">
      <w:pPr>
        <w:spacing w:after="200" w:line="276" w:lineRule="auto"/>
        <w:contextualSpacing/>
        <w:rPr>
          <w:rFonts w:ascii="Calibri Light" w:eastAsia="Calibri" w:hAnsi="Calibri Light" w:cs="Calibri Light"/>
        </w:rPr>
      </w:pPr>
      <w:r>
        <w:rPr>
          <w:rFonts w:ascii="Calibri Light" w:eastAsia="Calibri" w:hAnsi="Calibri Light" w:cs="Calibri Light"/>
        </w:rPr>
        <w:t xml:space="preserve">Please see the Roundwood School Provision Outline for a list of interventions available for children at our school. </w:t>
      </w:r>
    </w:p>
    <w:p w14:paraId="16287F21" w14:textId="77777777" w:rsidR="00951E86" w:rsidRPr="00F35F77" w:rsidRDefault="00951E86" w:rsidP="008C3474">
      <w:pPr>
        <w:spacing w:after="200" w:line="276" w:lineRule="auto"/>
        <w:ind w:left="720"/>
        <w:contextualSpacing/>
        <w:rPr>
          <w:rFonts w:ascii="Calibri Light" w:eastAsia="Calibri" w:hAnsi="Calibri Light" w:cs="Calibri Light"/>
        </w:rPr>
      </w:pPr>
    </w:p>
    <w:p w14:paraId="6AA0F360" w14:textId="77777777" w:rsidR="00951E86" w:rsidRPr="00F35F77" w:rsidRDefault="00951E86" w:rsidP="00EC0B39">
      <w:pPr>
        <w:numPr>
          <w:ilvl w:val="0"/>
          <w:numId w:val="3"/>
        </w:numPr>
        <w:spacing w:after="200" w:line="276" w:lineRule="auto"/>
        <w:contextualSpacing/>
        <w:rPr>
          <w:rFonts w:ascii="Calibri Light" w:eastAsia="Calibri" w:hAnsi="Calibri Light" w:cs="Calibri Light"/>
          <w:b/>
        </w:rPr>
      </w:pPr>
      <w:r w:rsidRPr="00F35F77">
        <w:rPr>
          <w:rFonts w:ascii="Calibri Light" w:eastAsia="Calibri" w:hAnsi="Calibri Light" w:cs="Calibri Light"/>
          <w:b/>
        </w:rPr>
        <w:t xml:space="preserve">Expertise &amp; Training of staff </w:t>
      </w:r>
    </w:p>
    <w:p w14:paraId="5BE93A62" w14:textId="77777777" w:rsidR="00AE1212" w:rsidRDefault="00AE1212" w:rsidP="004209B5">
      <w:pPr>
        <w:spacing w:after="200" w:line="276" w:lineRule="auto"/>
        <w:contextualSpacing/>
        <w:rPr>
          <w:rFonts w:ascii="Calibri Light" w:eastAsia="Calibri" w:hAnsi="Calibri Light" w:cs="Calibri Light"/>
        </w:rPr>
      </w:pPr>
    </w:p>
    <w:p w14:paraId="6590C42F" w14:textId="77777777" w:rsidR="004209B5" w:rsidRPr="00F35F77" w:rsidRDefault="00AE1212" w:rsidP="004209B5">
      <w:pPr>
        <w:spacing w:after="200" w:line="276" w:lineRule="auto"/>
        <w:contextualSpacing/>
        <w:rPr>
          <w:rFonts w:ascii="Calibri Light" w:eastAsia="Calibri" w:hAnsi="Calibri Light" w:cs="Calibri Light"/>
        </w:rPr>
      </w:pPr>
      <w:r>
        <w:rPr>
          <w:rFonts w:ascii="Calibri Light" w:eastAsia="Calibri" w:hAnsi="Calibri Light" w:cs="Calibri Light"/>
        </w:rPr>
        <w:t xml:space="preserve">Our SENDCo has 9 </w:t>
      </w:r>
      <w:r w:rsidR="004209B5" w:rsidRPr="003170AD">
        <w:rPr>
          <w:rFonts w:ascii="Calibri Light" w:eastAsia="Calibri" w:hAnsi="Calibri Light" w:cs="Calibri Light"/>
        </w:rPr>
        <w:t>years’ experience in this role an</w:t>
      </w:r>
      <w:r>
        <w:rPr>
          <w:rFonts w:ascii="Calibri Light" w:eastAsia="Calibri" w:hAnsi="Calibri Light" w:cs="Calibri Light"/>
        </w:rPr>
        <w:t>d has worked as a Teacher for 14</w:t>
      </w:r>
      <w:r w:rsidR="004209B5" w:rsidRPr="003170AD">
        <w:rPr>
          <w:rFonts w:ascii="Calibri Light" w:eastAsia="Calibri" w:hAnsi="Calibri Light" w:cs="Calibri Light"/>
        </w:rPr>
        <w:t xml:space="preserve"> years. She is allocated 3 days per week to manage SEND provision. We have a team of</w:t>
      </w:r>
      <w:r>
        <w:rPr>
          <w:rFonts w:ascii="Calibri Light" w:eastAsia="Calibri" w:hAnsi="Calibri Light" w:cs="Calibri Light"/>
        </w:rPr>
        <w:t xml:space="preserve">Teaching Assistants, including </w:t>
      </w:r>
      <w:r w:rsidRPr="003170AD">
        <w:rPr>
          <w:rFonts w:ascii="Calibri Light" w:eastAsia="Calibri" w:hAnsi="Calibri Light" w:cs="Calibri Light"/>
        </w:rPr>
        <w:t>Higher</w:t>
      </w:r>
      <w:r w:rsidR="004209B5" w:rsidRPr="003170AD">
        <w:rPr>
          <w:rFonts w:ascii="Calibri Light" w:eastAsia="Calibri" w:hAnsi="Calibri Light" w:cs="Calibri Light"/>
        </w:rPr>
        <w:t xml:space="preserve"> Level Teaching Assistants who are trained to deliver SEND provision. Our teaching staff has a wealth of experience including working with children with a variety of needs.</w:t>
      </w:r>
      <w:r w:rsidR="004209B5" w:rsidRPr="00F35F77">
        <w:rPr>
          <w:rFonts w:ascii="Calibri Light" w:eastAsia="Calibri" w:hAnsi="Calibri Light" w:cs="Calibri Light"/>
        </w:rPr>
        <w:t xml:space="preserve"> </w:t>
      </w:r>
    </w:p>
    <w:p w14:paraId="384BA73E" w14:textId="77777777" w:rsidR="00951E86" w:rsidRPr="00F35F77" w:rsidRDefault="00951E86" w:rsidP="008C3474">
      <w:pPr>
        <w:spacing w:after="200" w:line="276" w:lineRule="auto"/>
        <w:ind w:left="720"/>
        <w:contextualSpacing/>
        <w:rPr>
          <w:rFonts w:ascii="Calibri Light" w:eastAsia="Calibri" w:hAnsi="Calibri Light" w:cs="Calibri Light"/>
        </w:rPr>
      </w:pPr>
    </w:p>
    <w:p w14:paraId="1759B27E" w14:textId="77777777" w:rsidR="00951E86" w:rsidRPr="00D435D8" w:rsidRDefault="00951E86" w:rsidP="00EC0B39">
      <w:pPr>
        <w:numPr>
          <w:ilvl w:val="0"/>
          <w:numId w:val="3"/>
        </w:numPr>
        <w:spacing w:after="200" w:line="276" w:lineRule="auto"/>
        <w:contextualSpacing/>
        <w:rPr>
          <w:rFonts w:ascii="Calibri Light" w:eastAsia="Calibri" w:hAnsi="Calibri Light" w:cs="Calibri Light"/>
          <w:b/>
        </w:rPr>
      </w:pPr>
      <w:r w:rsidRPr="00D435D8">
        <w:rPr>
          <w:rFonts w:ascii="Calibri Light" w:eastAsia="Calibri" w:hAnsi="Calibri Light" w:cs="Calibri Light"/>
          <w:b/>
        </w:rPr>
        <w:t xml:space="preserve">Working with Parents </w:t>
      </w:r>
    </w:p>
    <w:p w14:paraId="34B3F2EB" w14:textId="77777777" w:rsidR="00AE1212" w:rsidRDefault="00AE1212" w:rsidP="00D435D8">
      <w:pPr>
        <w:spacing w:after="200" w:line="276" w:lineRule="auto"/>
        <w:contextualSpacing/>
        <w:rPr>
          <w:rFonts w:ascii="Calibri Light" w:eastAsia="Calibri" w:hAnsi="Calibri Light" w:cs="Calibri Light"/>
        </w:rPr>
      </w:pPr>
    </w:p>
    <w:p w14:paraId="1D340E72" w14:textId="77777777" w:rsidR="00D435D8" w:rsidRPr="00D435D8" w:rsidRDefault="00D435D8" w:rsidP="00D435D8">
      <w:pPr>
        <w:spacing w:after="200" w:line="276" w:lineRule="auto"/>
        <w:contextualSpacing/>
        <w:rPr>
          <w:rFonts w:ascii="Calibri Light" w:eastAsia="Calibri" w:hAnsi="Calibri Light" w:cs="Calibri Light"/>
        </w:rPr>
      </w:pPr>
      <w:r w:rsidRPr="00D435D8">
        <w:rPr>
          <w:rFonts w:ascii="Calibri Light" w:eastAsia="Calibri" w:hAnsi="Calibri Light" w:cs="Calibri Light"/>
        </w:rPr>
        <w:t>We will have an early discussion with the child and their parents when identifying whether they need special educational provision.  These conversations will make sure that:</w:t>
      </w:r>
    </w:p>
    <w:p w14:paraId="65D652E3" w14:textId="77777777" w:rsidR="00D435D8" w:rsidRPr="00D435D8" w:rsidRDefault="00D435D8" w:rsidP="00D435D8">
      <w:pPr>
        <w:numPr>
          <w:ilvl w:val="0"/>
          <w:numId w:val="22"/>
        </w:numPr>
        <w:spacing w:after="200" w:line="276" w:lineRule="auto"/>
        <w:contextualSpacing/>
        <w:rPr>
          <w:rFonts w:ascii="Calibri Light" w:eastAsia="Calibri" w:hAnsi="Calibri Light" w:cs="Calibri Light"/>
        </w:rPr>
      </w:pPr>
      <w:r w:rsidRPr="00D435D8">
        <w:rPr>
          <w:rFonts w:ascii="Calibri Light" w:eastAsia="Calibri" w:hAnsi="Calibri Light" w:cs="Calibri Light"/>
        </w:rPr>
        <w:t>Everyone develops a good understanding of the child’s areas of strength and difficulty</w:t>
      </w:r>
    </w:p>
    <w:p w14:paraId="4A70424B" w14:textId="77777777" w:rsidR="00D435D8" w:rsidRPr="00D435D8" w:rsidRDefault="00D435D8" w:rsidP="00D435D8">
      <w:pPr>
        <w:numPr>
          <w:ilvl w:val="0"/>
          <w:numId w:val="22"/>
        </w:numPr>
        <w:spacing w:after="200" w:line="276" w:lineRule="auto"/>
        <w:contextualSpacing/>
        <w:rPr>
          <w:rFonts w:ascii="Calibri Light" w:eastAsia="Calibri" w:hAnsi="Calibri Light" w:cs="Calibri Light"/>
        </w:rPr>
      </w:pPr>
      <w:r w:rsidRPr="00D435D8">
        <w:rPr>
          <w:rFonts w:ascii="Calibri Light" w:eastAsia="Calibri" w:hAnsi="Calibri Light" w:cs="Calibri Light"/>
        </w:rPr>
        <w:t>We take into account the parents’ concerns</w:t>
      </w:r>
    </w:p>
    <w:p w14:paraId="2622A6CB" w14:textId="77777777" w:rsidR="00D435D8" w:rsidRPr="00D435D8" w:rsidRDefault="00D435D8" w:rsidP="00D435D8">
      <w:pPr>
        <w:numPr>
          <w:ilvl w:val="0"/>
          <w:numId w:val="22"/>
        </w:numPr>
        <w:spacing w:after="200" w:line="276" w:lineRule="auto"/>
        <w:contextualSpacing/>
        <w:rPr>
          <w:rFonts w:ascii="Calibri Light" w:eastAsia="Calibri" w:hAnsi="Calibri Light" w:cs="Calibri Light"/>
        </w:rPr>
      </w:pPr>
      <w:r w:rsidRPr="00D435D8">
        <w:rPr>
          <w:rFonts w:ascii="Calibri Light" w:eastAsia="Calibri" w:hAnsi="Calibri Light" w:cs="Calibri Light"/>
        </w:rPr>
        <w:t>Everyone understands the agreed outcomes sought for the child</w:t>
      </w:r>
    </w:p>
    <w:p w14:paraId="4BB26636" w14:textId="77777777" w:rsidR="00D435D8" w:rsidRPr="00D435D8" w:rsidRDefault="00D435D8" w:rsidP="00D435D8">
      <w:pPr>
        <w:numPr>
          <w:ilvl w:val="0"/>
          <w:numId w:val="22"/>
        </w:numPr>
        <w:spacing w:after="200" w:line="276" w:lineRule="auto"/>
        <w:contextualSpacing/>
        <w:rPr>
          <w:rFonts w:ascii="Calibri Light" w:eastAsia="Calibri" w:hAnsi="Calibri Light" w:cs="Calibri Light"/>
        </w:rPr>
      </w:pPr>
      <w:r w:rsidRPr="00D435D8">
        <w:rPr>
          <w:rFonts w:ascii="Calibri Light" w:eastAsia="Calibri" w:hAnsi="Calibri Light" w:cs="Calibri Light"/>
        </w:rPr>
        <w:t>Everyone is clear on what the next steps are</w:t>
      </w:r>
    </w:p>
    <w:p w14:paraId="682434A2" w14:textId="77777777" w:rsidR="00D435D8" w:rsidRPr="00D435D8" w:rsidRDefault="00D435D8" w:rsidP="00D435D8">
      <w:pPr>
        <w:spacing w:after="200" w:line="276" w:lineRule="auto"/>
        <w:contextualSpacing/>
        <w:rPr>
          <w:rFonts w:ascii="Calibri Light" w:eastAsia="Calibri" w:hAnsi="Calibri Light" w:cs="Calibri Light"/>
        </w:rPr>
      </w:pPr>
      <w:r w:rsidRPr="00D435D8">
        <w:rPr>
          <w:rFonts w:ascii="Calibri Light" w:eastAsia="Calibri" w:hAnsi="Calibri Light" w:cs="Calibri Light"/>
        </w:rPr>
        <w:t xml:space="preserve">Notes will be made of </w:t>
      </w:r>
      <w:r w:rsidR="003170AD" w:rsidRPr="003170AD">
        <w:rPr>
          <w:rFonts w:ascii="Calibri Light" w:eastAsia="Calibri" w:hAnsi="Calibri Light" w:cs="Calibri Light"/>
        </w:rPr>
        <w:t>these discussions</w:t>
      </w:r>
      <w:r w:rsidRPr="00D435D8">
        <w:rPr>
          <w:rFonts w:ascii="Calibri Light" w:eastAsia="Calibri" w:hAnsi="Calibri Light" w:cs="Calibri Light"/>
        </w:rPr>
        <w:t xml:space="preserve"> and added to the child’s records and given to their parents if needed.  We will formally notify parents when it is decided that a child will receive ‘level 2’ support and when involving outside agencies. </w:t>
      </w:r>
      <w:r>
        <w:rPr>
          <w:rFonts w:ascii="Calibri Light" w:eastAsia="Calibri" w:hAnsi="Calibri Light" w:cs="Calibri Light"/>
        </w:rPr>
        <w:t xml:space="preserve"> When involving outside agencies or applying for Higher Needs Block Funding and/or an Education Health Care plan parents will he heavily involved and support will be given to understand the process. </w:t>
      </w:r>
    </w:p>
    <w:p w14:paraId="7D34F5C7" w14:textId="77777777" w:rsidR="003E06CF" w:rsidRPr="00F35F77" w:rsidRDefault="003E06CF" w:rsidP="003E06CF">
      <w:pPr>
        <w:pStyle w:val="ListParagraph"/>
        <w:rPr>
          <w:rFonts w:ascii="Calibri Light" w:eastAsia="Calibri" w:hAnsi="Calibri Light" w:cs="Calibri Light"/>
          <w:b/>
          <w:highlight w:val="yellow"/>
        </w:rPr>
      </w:pPr>
    </w:p>
    <w:p w14:paraId="6B4D1AB6" w14:textId="77777777" w:rsidR="003E06CF" w:rsidRPr="0095693D" w:rsidRDefault="003E06CF" w:rsidP="00EC0B39">
      <w:pPr>
        <w:numPr>
          <w:ilvl w:val="0"/>
          <w:numId w:val="3"/>
        </w:numPr>
        <w:spacing w:after="200" w:line="276" w:lineRule="auto"/>
        <w:contextualSpacing/>
        <w:rPr>
          <w:rFonts w:ascii="Calibri Light" w:eastAsia="Calibri" w:hAnsi="Calibri Light" w:cs="Calibri Light"/>
          <w:b/>
        </w:rPr>
      </w:pPr>
      <w:r w:rsidRPr="0095693D">
        <w:rPr>
          <w:rFonts w:ascii="Calibri Light" w:eastAsia="Calibri" w:hAnsi="Calibri Light" w:cs="Calibri Light"/>
          <w:b/>
        </w:rPr>
        <w:t xml:space="preserve"> Behaviour Support </w:t>
      </w:r>
    </w:p>
    <w:p w14:paraId="0B4020A7" w14:textId="77777777" w:rsidR="00AE1212" w:rsidRDefault="00AE1212" w:rsidP="008C3474">
      <w:pPr>
        <w:spacing w:after="200" w:line="276" w:lineRule="auto"/>
        <w:rPr>
          <w:rFonts w:ascii="Calibri Light" w:hAnsi="Calibri Light"/>
        </w:rPr>
      </w:pPr>
    </w:p>
    <w:p w14:paraId="15E86616" w14:textId="77777777" w:rsidR="008C3474" w:rsidRDefault="001827FE" w:rsidP="008C3474">
      <w:pPr>
        <w:spacing w:after="200" w:line="276" w:lineRule="auto"/>
        <w:rPr>
          <w:rFonts w:ascii="Calibri Light" w:hAnsi="Calibri Light"/>
        </w:rPr>
      </w:pPr>
      <w:r w:rsidRPr="001827FE">
        <w:rPr>
          <w:rFonts w:ascii="Calibri Light" w:hAnsi="Calibri Light"/>
        </w:rPr>
        <w:t xml:space="preserve">Some children may need </w:t>
      </w:r>
      <w:r w:rsidR="00AE1212">
        <w:rPr>
          <w:rFonts w:ascii="Calibri Light" w:hAnsi="Calibri Light"/>
        </w:rPr>
        <w:t>Personal Intervention Plans to support with behaviour</w:t>
      </w:r>
      <w:r>
        <w:rPr>
          <w:rFonts w:ascii="Calibri Light" w:hAnsi="Calibri Light"/>
        </w:rPr>
        <w:t xml:space="preserve">.  </w:t>
      </w:r>
      <w:r w:rsidRPr="001827FE">
        <w:rPr>
          <w:rFonts w:ascii="Calibri Light" w:hAnsi="Calibri Light"/>
        </w:rPr>
        <w:t xml:space="preserve">This document details the child difficulties and </w:t>
      </w:r>
      <w:r w:rsidRPr="003170AD">
        <w:rPr>
          <w:rFonts w:ascii="Calibri Light" w:hAnsi="Calibri Light"/>
        </w:rPr>
        <w:t>inc</w:t>
      </w:r>
      <w:r w:rsidR="003170AD" w:rsidRPr="003170AD">
        <w:rPr>
          <w:rFonts w:ascii="Calibri Light" w:hAnsi="Calibri Light"/>
        </w:rPr>
        <w:t>l</w:t>
      </w:r>
      <w:r w:rsidRPr="003170AD">
        <w:rPr>
          <w:rFonts w:ascii="Calibri Light" w:hAnsi="Calibri Light"/>
        </w:rPr>
        <w:t>udes</w:t>
      </w:r>
      <w:r w:rsidRPr="001827FE">
        <w:rPr>
          <w:rFonts w:ascii="Calibri Light" w:hAnsi="Calibri Light"/>
        </w:rPr>
        <w:t xml:space="preserve"> recommendations and procedures that must be followed by all members of staff at school in order to support the child in the best possible way. Recommendations may be provided by the SEN</w:t>
      </w:r>
      <w:r>
        <w:rPr>
          <w:rFonts w:ascii="Calibri Light" w:hAnsi="Calibri Light"/>
        </w:rPr>
        <w:t>D</w:t>
      </w:r>
      <w:r w:rsidRPr="001827FE">
        <w:rPr>
          <w:rFonts w:ascii="Calibri Light" w:hAnsi="Calibri Light"/>
        </w:rPr>
        <w:t>Co, but may also include recommendations from any outside agencies/ professionals involved with the child. A meeting will be conducted to discuss the child’s needs and to agree on strategies that all staff need to adopt in order to support the child. This document is then shared with the whole teaching staff during staff meeting to ensure all are aware of the strategies in place. This document will also be shared with the child’s parents regularly.</w:t>
      </w:r>
    </w:p>
    <w:p w14:paraId="1D7B270A" w14:textId="77777777" w:rsidR="00C5036C" w:rsidRDefault="00C5036C" w:rsidP="008C3474">
      <w:pPr>
        <w:spacing w:after="200" w:line="276" w:lineRule="auto"/>
        <w:rPr>
          <w:rFonts w:ascii="Calibri Light" w:hAnsi="Calibri Light"/>
        </w:rPr>
      </w:pPr>
    </w:p>
    <w:p w14:paraId="5AFF4E19" w14:textId="77777777" w:rsidR="001827FE" w:rsidRPr="00C5036C" w:rsidRDefault="001827FE" w:rsidP="001827FE">
      <w:pPr>
        <w:numPr>
          <w:ilvl w:val="0"/>
          <w:numId w:val="3"/>
        </w:numPr>
        <w:spacing w:after="200" w:line="276" w:lineRule="auto"/>
        <w:rPr>
          <w:rFonts w:ascii="Calibri Light" w:eastAsia="Calibri" w:hAnsi="Calibri Light" w:cs="Calibri Light"/>
          <w:b/>
        </w:rPr>
      </w:pPr>
      <w:r w:rsidRPr="00C5036C">
        <w:rPr>
          <w:rFonts w:ascii="Calibri Light" w:hAnsi="Calibri Light"/>
          <w:b/>
        </w:rPr>
        <w:lastRenderedPageBreak/>
        <w:t xml:space="preserve">Support for children with Social, Emotional &amp; Mental Health Needs (SEMH) </w:t>
      </w:r>
    </w:p>
    <w:p w14:paraId="52CB55AB" w14:textId="77777777" w:rsidR="001827FE" w:rsidRPr="0095693D" w:rsidRDefault="001827FE" w:rsidP="0095693D">
      <w:pPr>
        <w:spacing w:after="200" w:line="276" w:lineRule="auto"/>
        <w:contextualSpacing/>
        <w:rPr>
          <w:rFonts w:ascii="Calibri Light" w:hAnsi="Calibri Light"/>
        </w:rPr>
      </w:pPr>
      <w:r w:rsidRPr="0095693D">
        <w:rPr>
          <w:rFonts w:ascii="Calibri Light" w:hAnsi="Calibri Light"/>
        </w:rPr>
        <w:t>We provide support for children to improve their emotional and social development in the following ways:</w:t>
      </w:r>
    </w:p>
    <w:p w14:paraId="3194C907" w14:textId="77777777" w:rsidR="00AE1212" w:rsidRDefault="0095693D" w:rsidP="00E4391E">
      <w:pPr>
        <w:numPr>
          <w:ilvl w:val="0"/>
          <w:numId w:val="25"/>
        </w:numPr>
        <w:spacing w:after="200" w:line="276" w:lineRule="auto"/>
        <w:contextualSpacing/>
        <w:rPr>
          <w:rFonts w:ascii="Calibri Light" w:hAnsi="Calibri Light"/>
        </w:rPr>
      </w:pPr>
      <w:r w:rsidRPr="00AE1212">
        <w:rPr>
          <w:rFonts w:ascii="Calibri Light" w:hAnsi="Calibri Light"/>
        </w:rPr>
        <w:t xml:space="preserve">High Quality Teaching and accurate assessment of PSHE </w:t>
      </w:r>
      <w:r w:rsidR="00AE1212">
        <w:rPr>
          <w:rFonts w:ascii="Calibri Light" w:hAnsi="Calibri Light"/>
        </w:rPr>
        <w:t xml:space="preserve">needs </w:t>
      </w:r>
    </w:p>
    <w:p w14:paraId="37A1AA93" w14:textId="77777777" w:rsidR="00C5036C" w:rsidRPr="00AE1212" w:rsidRDefault="00AE1212" w:rsidP="00E4391E">
      <w:pPr>
        <w:numPr>
          <w:ilvl w:val="0"/>
          <w:numId w:val="25"/>
        </w:numPr>
        <w:spacing w:after="200" w:line="276" w:lineRule="auto"/>
        <w:contextualSpacing/>
        <w:rPr>
          <w:rFonts w:ascii="Calibri Light" w:hAnsi="Calibri Light"/>
        </w:rPr>
      </w:pPr>
      <w:r w:rsidRPr="00AE1212">
        <w:rPr>
          <w:rFonts w:ascii="Calibri Light" w:hAnsi="Calibri Light"/>
        </w:rPr>
        <w:t>Regular</w:t>
      </w:r>
      <w:r w:rsidR="00C5036C" w:rsidRPr="00AE1212">
        <w:rPr>
          <w:rFonts w:ascii="Calibri Light" w:hAnsi="Calibri Light"/>
        </w:rPr>
        <w:t xml:space="preserve"> wellbeing assessments </w:t>
      </w:r>
    </w:p>
    <w:p w14:paraId="37F40881" w14:textId="77777777" w:rsidR="0095693D" w:rsidRPr="0095693D" w:rsidRDefault="0095693D" w:rsidP="0095693D">
      <w:pPr>
        <w:numPr>
          <w:ilvl w:val="0"/>
          <w:numId w:val="25"/>
        </w:numPr>
        <w:spacing w:after="200" w:line="276" w:lineRule="auto"/>
        <w:contextualSpacing/>
        <w:rPr>
          <w:rFonts w:ascii="Calibri Light" w:hAnsi="Calibri Light"/>
        </w:rPr>
      </w:pPr>
      <w:r w:rsidRPr="0095693D">
        <w:rPr>
          <w:rFonts w:ascii="Calibri Light" w:hAnsi="Calibri Light"/>
        </w:rPr>
        <w:t>Positive and supportive classroom environments</w:t>
      </w:r>
    </w:p>
    <w:p w14:paraId="0A8B7F8B" w14:textId="77777777" w:rsidR="0095693D" w:rsidRPr="0095693D" w:rsidRDefault="0095693D" w:rsidP="0095693D">
      <w:pPr>
        <w:numPr>
          <w:ilvl w:val="0"/>
          <w:numId w:val="25"/>
        </w:numPr>
        <w:spacing w:after="200" w:line="276" w:lineRule="auto"/>
        <w:contextualSpacing/>
        <w:rPr>
          <w:rFonts w:ascii="Calibri Light" w:hAnsi="Calibri Light"/>
        </w:rPr>
      </w:pPr>
      <w:r w:rsidRPr="0095693D">
        <w:rPr>
          <w:rFonts w:ascii="Calibri Light" w:hAnsi="Calibri Light"/>
        </w:rPr>
        <w:t>Effective reward systems</w:t>
      </w:r>
    </w:p>
    <w:p w14:paraId="65430F2E" w14:textId="77777777" w:rsidR="0095693D" w:rsidRPr="0095693D" w:rsidRDefault="0095693D" w:rsidP="0095693D">
      <w:pPr>
        <w:numPr>
          <w:ilvl w:val="0"/>
          <w:numId w:val="25"/>
        </w:numPr>
        <w:spacing w:after="200" w:line="276" w:lineRule="auto"/>
        <w:contextualSpacing/>
        <w:rPr>
          <w:rFonts w:ascii="Calibri Light" w:hAnsi="Calibri Light"/>
        </w:rPr>
      </w:pPr>
      <w:r w:rsidRPr="0095693D">
        <w:rPr>
          <w:rFonts w:ascii="Calibri Light" w:hAnsi="Calibri Light"/>
        </w:rPr>
        <w:t>Extra-curricular opportunities</w:t>
      </w:r>
    </w:p>
    <w:p w14:paraId="45A627F4" w14:textId="77777777" w:rsidR="0095693D" w:rsidRPr="0095693D" w:rsidRDefault="0095693D" w:rsidP="0095693D">
      <w:pPr>
        <w:numPr>
          <w:ilvl w:val="0"/>
          <w:numId w:val="25"/>
        </w:numPr>
        <w:spacing w:after="200" w:line="276" w:lineRule="auto"/>
        <w:contextualSpacing/>
        <w:rPr>
          <w:rFonts w:ascii="Calibri Light" w:hAnsi="Calibri Light"/>
        </w:rPr>
      </w:pPr>
      <w:r w:rsidRPr="0095693D">
        <w:rPr>
          <w:rFonts w:ascii="Calibri Light" w:hAnsi="Calibri Light"/>
        </w:rPr>
        <w:t xml:space="preserve">Broad and balanced curriculum </w:t>
      </w:r>
    </w:p>
    <w:p w14:paraId="5C5FE881" w14:textId="77777777" w:rsidR="0095693D" w:rsidRPr="0095693D" w:rsidRDefault="0095693D" w:rsidP="0095693D">
      <w:pPr>
        <w:numPr>
          <w:ilvl w:val="0"/>
          <w:numId w:val="25"/>
        </w:numPr>
        <w:spacing w:after="200" w:line="276" w:lineRule="auto"/>
        <w:contextualSpacing/>
        <w:rPr>
          <w:rFonts w:ascii="Calibri Light" w:hAnsi="Calibri Light"/>
        </w:rPr>
      </w:pPr>
      <w:r w:rsidRPr="0095693D">
        <w:rPr>
          <w:rFonts w:ascii="Calibri Light" w:hAnsi="Calibri Light"/>
        </w:rPr>
        <w:t>School ethos shared through assemblies</w:t>
      </w:r>
    </w:p>
    <w:p w14:paraId="11B344D3" w14:textId="77777777" w:rsidR="0095693D" w:rsidRPr="0095693D" w:rsidRDefault="00AE1212" w:rsidP="0095693D">
      <w:pPr>
        <w:numPr>
          <w:ilvl w:val="0"/>
          <w:numId w:val="25"/>
        </w:numPr>
        <w:spacing w:after="200" w:line="276" w:lineRule="auto"/>
        <w:contextualSpacing/>
        <w:rPr>
          <w:rFonts w:ascii="Calibri Light" w:hAnsi="Calibri Light"/>
        </w:rPr>
      </w:pPr>
      <w:r>
        <w:rPr>
          <w:rFonts w:ascii="Calibri Light" w:hAnsi="Calibri Light"/>
        </w:rPr>
        <w:t xml:space="preserve">Focused interventions &amp; nurture groups </w:t>
      </w:r>
      <w:r w:rsidR="0095693D" w:rsidRPr="0095693D">
        <w:rPr>
          <w:rFonts w:ascii="Calibri Light" w:hAnsi="Calibri Light"/>
        </w:rPr>
        <w:t>to support specific SEMH needs</w:t>
      </w:r>
    </w:p>
    <w:p w14:paraId="3CE9C513" w14:textId="77777777" w:rsidR="0095693D" w:rsidRPr="0095693D" w:rsidRDefault="0095693D" w:rsidP="0095693D">
      <w:pPr>
        <w:numPr>
          <w:ilvl w:val="0"/>
          <w:numId w:val="25"/>
        </w:numPr>
        <w:spacing w:after="200" w:line="276" w:lineRule="auto"/>
        <w:contextualSpacing/>
        <w:rPr>
          <w:rFonts w:ascii="Calibri Light" w:hAnsi="Calibri Light"/>
        </w:rPr>
      </w:pPr>
      <w:r w:rsidRPr="0095693D">
        <w:rPr>
          <w:rFonts w:ascii="Calibri Light" w:hAnsi="Calibri Light"/>
        </w:rPr>
        <w:t xml:space="preserve">Outside agency involvement </w:t>
      </w:r>
    </w:p>
    <w:p w14:paraId="23ED6E9D" w14:textId="77777777" w:rsidR="001827FE" w:rsidRPr="0095693D" w:rsidRDefault="0095693D" w:rsidP="0095693D">
      <w:pPr>
        <w:numPr>
          <w:ilvl w:val="0"/>
          <w:numId w:val="25"/>
        </w:numPr>
        <w:spacing w:after="200" w:line="276" w:lineRule="auto"/>
        <w:contextualSpacing/>
        <w:rPr>
          <w:rFonts w:ascii="Calibri Light" w:hAnsi="Calibri Light"/>
        </w:rPr>
      </w:pPr>
      <w:r w:rsidRPr="0095693D">
        <w:rPr>
          <w:rFonts w:ascii="Calibri Light" w:hAnsi="Calibri Light"/>
        </w:rPr>
        <w:t xml:space="preserve">Timely and effective referral process </w:t>
      </w:r>
    </w:p>
    <w:p w14:paraId="4F904CB7" w14:textId="77777777" w:rsidR="0095693D" w:rsidRPr="001827FE" w:rsidRDefault="0095693D" w:rsidP="0095693D">
      <w:pPr>
        <w:spacing w:after="200" w:line="276" w:lineRule="auto"/>
        <w:contextualSpacing/>
        <w:rPr>
          <w:rFonts w:ascii="Calibri Light" w:eastAsia="Calibri" w:hAnsi="Calibri Light" w:cs="Calibri Light"/>
        </w:rPr>
      </w:pPr>
    </w:p>
    <w:p w14:paraId="1494E2EA" w14:textId="77777777" w:rsidR="008C3474" w:rsidRPr="00F35F77" w:rsidRDefault="008C3474" w:rsidP="00EC0B39">
      <w:pPr>
        <w:numPr>
          <w:ilvl w:val="0"/>
          <w:numId w:val="3"/>
        </w:numPr>
        <w:spacing w:after="200" w:line="276" w:lineRule="auto"/>
        <w:contextualSpacing/>
        <w:rPr>
          <w:rFonts w:ascii="Calibri Light" w:eastAsia="Calibri" w:hAnsi="Calibri Light" w:cs="Calibri Light"/>
          <w:b/>
        </w:rPr>
      </w:pPr>
      <w:r w:rsidRPr="00F35F77">
        <w:rPr>
          <w:rFonts w:ascii="Calibri Light" w:eastAsia="Calibri" w:hAnsi="Calibri Light" w:cs="Calibri Light"/>
          <w:b/>
        </w:rPr>
        <w:t>Resources</w:t>
      </w:r>
    </w:p>
    <w:p w14:paraId="06971CD3" w14:textId="77777777" w:rsidR="00AE1212" w:rsidRDefault="00AE1212" w:rsidP="001827FE">
      <w:pPr>
        <w:spacing w:after="200" w:line="276" w:lineRule="auto"/>
        <w:contextualSpacing/>
        <w:rPr>
          <w:rFonts w:ascii="Calibri Light" w:eastAsia="Calibri" w:hAnsi="Calibri Light" w:cs="Calibri Light"/>
        </w:rPr>
      </w:pPr>
    </w:p>
    <w:p w14:paraId="293BB85E" w14:textId="77777777" w:rsidR="008C3474" w:rsidRPr="00F35F77" w:rsidRDefault="008C3474" w:rsidP="001827FE">
      <w:pPr>
        <w:spacing w:after="200" w:line="276" w:lineRule="auto"/>
        <w:contextualSpacing/>
        <w:rPr>
          <w:rFonts w:ascii="Calibri Light" w:eastAsia="Calibri" w:hAnsi="Calibri Light" w:cs="Calibri Light"/>
        </w:rPr>
      </w:pPr>
      <w:r w:rsidRPr="00F35F77">
        <w:rPr>
          <w:rFonts w:ascii="Calibri Light" w:eastAsia="Calibri" w:hAnsi="Calibri Light" w:cs="Calibri Light"/>
        </w:rPr>
        <w:t>Resources are allocated by the finance committee of the governing body, and the SENDCo in consultation with the Senior Leadership Team is responsible for the use of these resources and the deployment of support staff. The allocation of support time is based upon the level of need among pupils within classes. Pupil</w:t>
      </w:r>
      <w:r w:rsidR="001827FE">
        <w:rPr>
          <w:rFonts w:ascii="Calibri Light" w:eastAsia="Calibri" w:hAnsi="Calibri Light" w:cs="Calibri Light"/>
        </w:rPr>
        <w:t>s with EHCP</w:t>
      </w:r>
      <w:r w:rsidRPr="00F35F77">
        <w:rPr>
          <w:rFonts w:ascii="Calibri Light" w:eastAsia="Calibri" w:hAnsi="Calibri Light" w:cs="Calibri Light"/>
        </w:rPr>
        <w:t>s are treated separately according to the level of their need and the requirements of their EHCP.</w:t>
      </w:r>
    </w:p>
    <w:p w14:paraId="2A1F701D" w14:textId="77777777" w:rsidR="008C3474" w:rsidRPr="00F35F77" w:rsidRDefault="008C3474" w:rsidP="008C3474">
      <w:pPr>
        <w:spacing w:after="200" w:line="276" w:lineRule="auto"/>
        <w:ind w:left="720"/>
        <w:contextualSpacing/>
        <w:rPr>
          <w:rFonts w:ascii="Calibri Light" w:eastAsia="Calibri" w:hAnsi="Calibri Light" w:cs="Calibri Light"/>
        </w:rPr>
      </w:pPr>
    </w:p>
    <w:p w14:paraId="3753F669" w14:textId="77777777" w:rsidR="008C3474" w:rsidRPr="00F35F77" w:rsidRDefault="008C3474" w:rsidP="00EC0B39">
      <w:pPr>
        <w:numPr>
          <w:ilvl w:val="0"/>
          <w:numId w:val="3"/>
        </w:numPr>
        <w:spacing w:after="200" w:line="276" w:lineRule="auto"/>
        <w:contextualSpacing/>
        <w:rPr>
          <w:rFonts w:ascii="Calibri Light" w:eastAsia="Calibri" w:hAnsi="Calibri Light" w:cs="Calibri Light"/>
          <w:b/>
        </w:rPr>
      </w:pPr>
      <w:r w:rsidRPr="00F35F77">
        <w:rPr>
          <w:rFonts w:ascii="Calibri Light" w:eastAsia="Calibri" w:hAnsi="Calibri Light" w:cs="Calibri Light"/>
          <w:b/>
        </w:rPr>
        <w:t>Partnership work</w:t>
      </w:r>
      <w:r w:rsidR="00951E86" w:rsidRPr="00F35F77">
        <w:rPr>
          <w:rFonts w:ascii="Calibri Light" w:eastAsia="Calibri" w:hAnsi="Calibri Light" w:cs="Calibri Light"/>
          <w:b/>
        </w:rPr>
        <w:t xml:space="preserve"> / working with agencies </w:t>
      </w:r>
    </w:p>
    <w:p w14:paraId="03EFCA41" w14:textId="77777777" w:rsidR="00AE1212" w:rsidRDefault="00AE1212" w:rsidP="001827FE">
      <w:pPr>
        <w:spacing w:after="200" w:line="276" w:lineRule="auto"/>
        <w:contextualSpacing/>
        <w:rPr>
          <w:rFonts w:ascii="Calibri Light" w:eastAsia="Calibri" w:hAnsi="Calibri Light" w:cs="Calibri Light"/>
        </w:rPr>
      </w:pPr>
    </w:p>
    <w:p w14:paraId="46C140DB" w14:textId="77777777" w:rsidR="008C3474" w:rsidRPr="00F35F77" w:rsidRDefault="008C3474" w:rsidP="001827FE">
      <w:pPr>
        <w:spacing w:after="200" w:line="276" w:lineRule="auto"/>
        <w:contextualSpacing/>
        <w:rPr>
          <w:rFonts w:ascii="Calibri Light" w:eastAsia="Calibri" w:hAnsi="Calibri Light" w:cs="Calibri Light"/>
        </w:rPr>
      </w:pPr>
      <w:r w:rsidRPr="00F35F77">
        <w:rPr>
          <w:rFonts w:ascii="Calibri Light" w:eastAsia="Calibri" w:hAnsi="Calibri Light" w:cs="Calibri Light"/>
        </w:rPr>
        <w:t>We work closely with parents, support services, outside agencies, playgroups, preschools, nurseries and transfer schools to ensure the progress of children with SEND.</w:t>
      </w:r>
      <w:r w:rsidR="00951E86" w:rsidRPr="00F35F77">
        <w:rPr>
          <w:rFonts w:ascii="Calibri Light" w:eastAsia="Calibri" w:hAnsi="Calibri Light" w:cs="Calibri Light"/>
        </w:rPr>
        <w:t xml:space="preserve"> We are part of a SEND liaison group though which we receive training and support and share best practice. </w:t>
      </w:r>
    </w:p>
    <w:p w14:paraId="0F969B37" w14:textId="77777777" w:rsidR="003E06CF" w:rsidRPr="00F35F77" w:rsidRDefault="003E06CF" w:rsidP="001827FE">
      <w:pPr>
        <w:spacing w:after="200" w:line="276" w:lineRule="auto"/>
        <w:contextualSpacing/>
        <w:rPr>
          <w:rFonts w:ascii="Calibri Light" w:eastAsia="Calibri" w:hAnsi="Calibri Light" w:cs="Calibri Light"/>
        </w:rPr>
      </w:pPr>
      <w:r w:rsidRPr="00F35F77">
        <w:rPr>
          <w:rFonts w:ascii="Calibri Light" w:hAnsi="Calibri Light" w:cs="Calibri Light"/>
        </w:rPr>
        <w:t>Previously we have successfully worked with the following ag</w:t>
      </w:r>
      <w:r w:rsidR="00C5036C">
        <w:rPr>
          <w:rFonts w:ascii="Calibri Light" w:hAnsi="Calibri Light" w:cs="Calibri Light"/>
        </w:rPr>
        <w:t xml:space="preserve">encies Educational Psychologist, </w:t>
      </w:r>
      <w:r w:rsidRPr="00F35F77">
        <w:rPr>
          <w:rFonts w:ascii="Calibri Light" w:hAnsi="Calibri Light" w:cs="Calibri Light"/>
        </w:rPr>
        <w:t>Speech and Language Therapist</w:t>
      </w:r>
      <w:r w:rsidR="00C5036C">
        <w:rPr>
          <w:rFonts w:ascii="Calibri Light" w:hAnsi="Calibri Light" w:cs="Calibri Light"/>
        </w:rPr>
        <w:t>s,</w:t>
      </w:r>
      <w:r w:rsidRPr="00F35F77">
        <w:rPr>
          <w:rFonts w:ascii="Calibri Light" w:hAnsi="Calibri Light" w:cs="Calibri Light"/>
        </w:rPr>
        <w:t xml:space="preserve"> Occupational Therapist</w:t>
      </w:r>
      <w:r w:rsidR="00C5036C">
        <w:rPr>
          <w:rFonts w:ascii="Calibri Light" w:hAnsi="Calibri Light" w:cs="Calibri Light"/>
        </w:rPr>
        <w:t xml:space="preserve">, Physiotherapist, CAHMS, </w:t>
      </w:r>
      <w:r w:rsidRPr="00F35F77">
        <w:rPr>
          <w:rFonts w:ascii="Calibri Light" w:hAnsi="Calibri Light" w:cs="Calibri Light"/>
        </w:rPr>
        <w:t>Multi-Agency Safeguarding Hub</w:t>
      </w:r>
      <w:r w:rsidR="00C5036C">
        <w:rPr>
          <w:rFonts w:ascii="Calibri Light" w:hAnsi="Calibri Light" w:cs="Calibri Light"/>
        </w:rPr>
        <w:t xml:space="preserve">, Specialist Teachers, as well as many independent specialists. </w:t>
      </w:r>
    </w:p>
    <w:p w14:paraId="5F96A722" w14:textId="77777777" w:rsidR="00951E86" w:rsidRPr="00F35F77" w:rsidRDefault="00951E86" w:rsidP="0095693D">
      <w:pPr>
        <w:spacing w:after="200" w:line="276" w:lineRule="auto"/>
        <w:contextualSpacing/>
        <w:rPr>
          <w:rFonts w:ascii="Calibri Light" w:eastAsia="Calibri" w:hAnsi="Calibri Light" w:cs="Calibri Light"/>
          <w:b/>
        </w:rPr>
      </w:pPr>
    </w:p>
    <w:p w14:paraId="58A5C4AB" w14:textId="77777777" w:rsidR="0095693D" w:rsidRPr="0095693D" w:rsidRDefault="00951E86" w:rsidP="0095693D">
      <w:pPr>
        <w:numPr>
          <w:ilvl w:val="0"/>
          <w:numId w:val="3"/>
        </w:numPr>
        <w:spacing w:after="200" w:line="276" w:lineRule="auto"/>
        <w:contextualSpacing/>
        <w:rPr>
          <w:rFonts w:ascii="Calibri Light" w:eastAsia="Calibri" w:hAnsi="Calibri Light" w:cs="Calibri Light"/>
          <w:b/>
        </w:rPr>
      </w:pPr>
      <w:r w:rsidRPr="0095693D">
        <w:rPr>
          <w:rFonts w:ascii="Calibri Light" w:eastAsia="Calibri" w:hAnsi="Calibri Light" w:cs="Calibri Light"/>
          <w:b/>
        </w:rPr>
        <w:t xml:space="preserve">Transitions </w:t>
      </w:r>
    </w:p>
    <w:p w14:paraId="5B95CD12" w14:textId="77777777" w:rsidR="00AE1212" w:rsidRDefault="00AE1212" w:rsidP="0095693D">
      <w:pPr>
        <w:spacing w:after="200" w:line="276" w:lineRule="auto"/>
        <w:contextualSpacing/>
        <w:rPr>
          <w:rFonts w:ascii="Calibri Light" w:eastAsia="Calibri" w:hAnsi="Calibri Light" w:cs="Calibri Light"/>
        </w:rPr>
      </w:pPr>
    </w:p>
    <w:p w14:paraId="4CB6F6A9" w14:textId="77777777" w:rsidR="0095693D" w:rsidRPr="005B66FF" w:rsidRDefault="0095693D" w:rsidP="0095693D">
      <w:pPr>
        <w:spacing w:after="200" w:line="276" w:lineRule="auto"/>
        <w:contextualSpacing/>
        <w:rPr>
          <w:rFonts w:ascii="Calibri Light" w:eastAsia="Calibri" w:hAnsi="Calibri Light" w:cs="Calibri Light"/>
        </w:rPr>
      </w:pPr>
      <w:r w:rsidRPr="005B66FF">
        <w:rPr>
          <w:rFonts w:ascii="Calibri Light" w:eastAsia="Calibri" w:hAnsi="Calibri Light" w:cs="Calibri Light"/>
        </w:rPr>
        <w:t xml:space="preserve">Careful consideration is given to children with SEND.  We liaise closely with feeder schools and wherever possible gather information from previous settings to inform us about a child.  We have a </w:t>
      </w:r>
      <w:r w:rsidR="005B66FF" w:rsidRPr="005B66FF">
        <w:rPr>
          <w:rFonts w:ascii="Calibri Light" w:eastAsia="Calibri" w:hAnsi="Calibri Light" w:cs="Calibri Light"/>
        </w:rPr>
        <w:t>robust</w:t>
      </w:r>
      <w:r w:rsidRPr="005B66FF">
        <w:rPr>
          <w:rFonts w:ascii="Calibri Light" w:eastAsia="Calibri" w:hAnsi="Calibri Light" w:cs="Calibri Light"/>
        </w:rPr>
        <w:t xml:space="preserve"> </w:t>
      </w:r>
      <w:r w:rsidR="005B66FF" w:rsidRPr="005B66FF">
        <w:rPr>
          <w:rFonts w:ascii="Calibri Light" w:eastAsia="Calibri" w:hAnsi="Calibri Light" w:cs="Calibri Light"/>
        </w:rPr>
        <w:t>transition</w:t>
      </w:r>
      <w:r w:rsidR="005B66FF">
        <w:rPr>
          <w:rFonts w:ascii="Calibri Light" w:eastAsia="Calibri" w:hAnsi="Calibri Light" w:cs="Calibri Light"/>
        </w:rPr>
        <w:t xml:space="preserve"> between feeder Nursery settings, KS1 and KS2 as well as between ourselves and feeder secondary schools.  </w:t>
      </w:r>
    </w:p>
    <w:p w14:paraId="5220BBB2" w14:textId="77777777" w:rsidR="008C3474" w:rsidRPr="00F35F77" w:rsidRDefault="008C3474" w:rsidP="008C3474">
      <w:pPr>
        <w:spacing w:after="200" w:line="276" w:lineRule="auto"/>
        <w:ind w:left="720"/>
        <w:contextualSpacing/>
        <w:rPr>
          <w:rFonts w:ascii="Calibri Light" w:eastAsia="Calibri" w:hAnsi="Calibri Light" w:cs="Calibri Light"/>
        </w:rPr>
      </w:pPr>
    </w:p>
    <w:p w14:paraId="5F1ABED0" w14:textId="77777777" w:rsidR="008C3474" w:rsidRPr="00F35F77" w:rsidRDefault="008C3474" w:rsidP="00EC0B39">
      <w:pPr>
        <w:numPr>
          <w:ilvl w:val="0"/>
          <w:numId w:val="3"/>
        </w:numPr>
        <w:spacing w:after="200" w:line="276" w:lineRule="auto"/>
        <w:contextualSpacing/>
        <w:rPr>
          <w:rFonts w:ascii="Calibri Light" w:eastAsia="Calibri" w:hAnsi="Calibri Light" w:cs="Calibri Light"/>
          <w:b/>
        </w:rPr>
      </w:pPr>
      <w:r w:rsidRPr="00F35F77">
        <w:rPr>
          <w:rFonts w:ascii="Calibri Light" w:eastAsia="Calibri" w:hAnsi="Calibri Light" w:cs="Calibri Light"/>
          <w:b/>
        </w:rPr>
        <w:t>Monitoring SEND</w:t>
      </w:r>
    </w:p>
    <w:p w14:paraId="13CB595B" w14:textId="77777777" w:rsidR="00F7261F" w:rsidRPr="005B66FF" w:rsidRDefault="00F7261F" w:rsidP="00F7261F">
      <w:pPr>
        <w:rPr>
          <w:rFonts w:ascii="Calibri Light" w:hAnsi="Calibri Light" w:cs="Calibri Light"/>
        </w:rPr>
      </w:pPr>
    </w:p>
    <w:p w14:paraId="13F395B1" w14:textId="77777777" w:rsidR="00F7261F" w:rsidRPr="005B66FF" w:rsidRDefault="00F7261F" w:rsidP="00F7261F">
      <w:pPr>
        <w:rPr>
          <w:rFonts w:ascii="Calibri Light" w:hAnsi="Calibri Light" w:cs="Calibri Light"/>
        </w:rPr>
      </w:pPr>
      <w:r w:rsidRPr="005B66FF">
        <w:rPr>
          <w:rFonts w:ascii="Calibri Light" w:hAnsi="Calibri Light" w:cs="Calibri Light"/>
        </w:rPr>
        <w:t>The monitoring and evaluation of the effectiveness of our provision for vulnerable learners is carried out in the following ways:</w:t>
      </w:r>
    </w:p>
    <w:p w14:paraId="6D9C8D39" w14:textId="77777777" w:rsidR="00F7261F" w:rsidRPr="005B66FF" w:rsidRDefault="00F7261F" w:rsidP="00F7261F">
      <w:pPr>
        <w:rPr>
          <w:rFonts w:ascii="Calibri Light" w:hAnsi="Calibri Light" w:cs="Calibri Light"/>
        </w:rPr>
      </w:pPr>
    </w:p>
    <w:p w14:paraId="72EB9B7D" w14:textId="77777777" w:rsidR="00F7261F" w:rsidRPr="005B66FF" w:rsidRDefault="00F7261F" w:rsidP="00F7261F">
      <w:pPr>
        <w:numPr>
          <w:ilvl w:val="0"/>
          <w:numId w:val="9"/>
        </w:numPr>
        <w:rPr>
          <w:rFonts w:ascii="Calibri Light" w:hAnsi="Calibri Light" w:cs="Calibri Light"/>
        </w:rPr>
      </w:pPr>
      <w:r w:rsidRPr="005B66FF">
        <w:rPr>
          <w:rFonts w:ascii="Calibri Light" w:hAnsi="Calibri Light" w:cs="Calibri Light"/>
        </w:rPr>
        <w:t>classroom observation by the SENCO and senior leaders</w:t>
      </w:r>
    </w:p>
    <w:p w14:paraId="1F5E261C" w14:textId="77777777" w:rsidR="005B66FF" w:rsidRPr="005B66FF" w:rsidRDefault="005B66FF" w:rsidP="005B66FF">
      <w:pPr>
        <w:numPr>
          <w:ilvl w:val="0"/>
          <w:numId w:val="9"/>
        </w:numPr>
        <w:rPr>
          <w:rFonts w:ascii="Calibri Light" w:hAnsi="Calibri Light" w:cs="Calibri Light"/>
        </w:rPr>
      </w:pPr>
      <w:r w:rsidRPr="005B66FF">
        <w:rPr>
          <w:rFonts w:ascii="Calibri Light" w:hAnsi="Calibri Light" w:cs="Calibri Light"/>
        </w:rPr>
        <w:lastRenderedPageBreak/>
        <w:t>pupil progress tracking using assessment data (whole-school processes)</w:t>
      </w:r>
    </w:p>
    <w:p w14:paraId="5A574468" w14:textId="77777777" w:rsidR="00F7261F" w:rsidRPr="005B66FF" w:rsidRDefault="00F7261F" w:rsidP="00F7261F">
      <w:pPr>
        <w:numPr>
          <w:ilvl w:val="0"/>
          <w:numId w:val="9"/>
        </w:numPr>
        <w:rPr>
          <w:rFonts w:ascii="Calibri Light" w:hAnsi="Calibri Light" w:cs="Calibri Light"/>
        </w:rPr>
      </w:pPr>
      <w:r w:rsidRPr="005B66FF">
        <w:rPr>
          <w:rFonts w:ascii="Calibri Light" w:hAnsi="Calibri Light" w:cs="Calibri Light"/>
        </w:rPr>
        <w:t>ongoing assessment of progress made by intervention groups</w:t>
      </w:r>
      <w:r w:rsidR="005B66FF" w:rsidRPr="005B66FF">
        <w:rPr>
          <w:rFonts w:ascii="Calibri Light" w:hAnsi="Calibri Light" w:cs="Calibri Light"/>
        </w:rPr>
        <w:t xml:space="preserve"> through the use of feedback forms and provision mapping </w:t>
      </w:r>
    </w:p>
    <w:p w14:paraId="415C3B6F" w14:textId="77777777" w:rsidR="00F7261F" w:rsidRPr="005B66FF" w:rsidRDefault="00F7261F" w:rsidP="00F7261F">
      <w:pPr>
        <w:numPr>
          <w:ilvl w:val="0"/>
          <w:numId w:val="9"/>
        </w:numPr>
        <w:rPr>
          <w:rFonts w:ascii="Calibri Light" w:hAnsi="Calibri Light" w:cs="Calibri Light"/>
        </w:rPr>
      </w:pPr>
      <w:r w:rsidRPr="005B66FF">
        <w:rPr>
          <w:rFonts w:ascii="Calibri Light" w:hAnsi="Calibri Light" w:cs="Calibri Light"/>
        </w:rPr>
        <w:t xml:space="preserve">work sampling </w:t>
      </w:r>
    </w:p>
    <w:p w14:paraId="5C34A986" w14:textId="77777777" w:rsidR="00F7261F" w:rsidRPr="005B66FF" w:rsidRDefault="00F7261F" w:rsidP="00F7261F">
      <w:pPr>
        <w:numPr>
          <w:ilvl w:val="0"/>
          <w:numId w:val="9"/>
        </w:numPr>
        <w:rPr>
          <w:rFonts w:ascii="Calibri Light" w:hAnsi="Calibri Light" w:cs="Calibri Light"/>
        </w:rPr>
      </w:pPr>
      <w:r w:rsidRPr="005B66FF">
        <w:rPr>
          <w:rFonts w:ascii="Calibri Light" w:hAnsi="Calibri Light" w:cs="Calibri Light"/>
        </w:rPr>
        <w:t>scrutiny of planning</w:t>
      </w:r>
    </w:p>
    <w:p w14:paraId="5B69B473" w14:textId="77777777" w:rsidR="00F7261F" w:rsidRPr="005B66FF" w:rsidRDefault="00F7261F" w:rsidP="00F7261F">
      <w:pPr>
        <w:numPr>
          <w:ilvl w:val="0"/>
          <w:numId w:val="9"/>
        </w:numPr>
        <w:rPr>
          <w:rFonts w:ascii="Calibri Light" w:hAnsi="Calibri Light" w:cs="Calibri Light"/>
        </w:rPr>
      </w:pPr>
      <w:r w:rsidRPr="005B66FF">
        <w:rPr>
          <w:rFonts w:ascii="Calibri Light" w:hAnsi="Calibri Light" w:cs="Calibri Light"/>
        </w:rPr>
        <w:t>informal feedback from all staff</w:t>
      </w:r>
    </w:p>
    <w:p w14:paraId="117A5B73" w14:textId="77777777" w:rsidR="00F7261F" w:rsidRPr="005B66FF" w:rsidRDefault="005B66FF" w:rsidP="00F7261F">
      <w:pPr>
        <w:numPr>
          <w:ilvl w:val="0"/>
          <w:numId w:val="9"/>
        </w:numPr>
        <w:rPr>
          <w:rFonts w:ascii="Calibri Light" w:hAnsi="Calibri Light" w:cs="Calibri Light"/>
        </w:rPr>
      </w:pPr>
      <w:r w:rsidRPr="005B66FF">
        <w:rPr>
          <w:rFonts w:ascii="Calibri Light" w:hAnsi="Calibri Light" w:cs="Calibri Light"/>
        </w:rPr>
        <w:t>pupil voice</w:t>
      </w:r>
    </w:p>
    <w:p w14:paraId="5F72D3B5" w14:textId="77777777" w:rsidR="00F7261F" w:rsidRPr="005B66FF" w:rsidRDefault="00F7261F" w:rsidP="00F7261F">
      <w:pPr>
        <w:numPr>
          <w:ilvl w:val="0"/>
          <w:numId w:val="9"/>
        </w:numPr>
        <w:rPr>
          <w:rFonts w:ascii="Calibri Light" w:hAnsi="Calibri Light" w:cs="Calibri Light"/>
        </w:rPr>
      </w:pPr>
      <w:r w:rsidRPr="005B66FF">
        <w:rPr>
          <w:rFonts w:ascii="Calibri Light" w:hAnsi="Calibri Light" w:cs="Calibri Light"/>
        </w:rPr>
        <w:t xml:space="preserve">attendance records </w:t>
      </w:r>
    </w:p>
    <w:p w14:paraId="585C2BBE" w14:textId="77777777" w:rsidR="00F7261F" w:rsidRPr="005B66FF" w:rsidRDefault="00F7261F" w:rsidP="00F7261F">
      <w:pPr>
        <w:numPr>
          <w:ilvl w:val="0"/>
          <w:numId w:val="9"/>
        </w:numPr>
        <w:rPr>
          <w:rFonts w:ascii="Calibri Light" w:hAnsi="Calibri Light" w:cs="Calibri Light"/>
        </w:rPr>
      </w:pPr>
      <w:r w:rsidRPr="005B66FF">
        <w:rPr>
          <w:rFonts w:ascii="Calibri Light" w:hAnsi="Calibri Light" w:cs="Calibri Light"/>
        </w:rPr>
        <w:t>regular meetings about pupils’ progress between the SENCO and the head teacher</w:t>
      </w:r>
    </w:p>
    <w:p w14:paraId="666DFD1C" w14:textId="77777777" w:rsidR="00F7261F" w:rsidRPr="005B66FF" w:rsidRDefault="00F7261F" w:rsidP="00F7261F">
      <w:pPr>
        <w:numPr>
          <w:ilvl w:val="0"/>
          <w:numId w:val="9"/>
        </w:numPr>
        <w:rPr>
          <w:rFonts w:ascii="Calibri Light" w:hAnsi="Calibri Light" w:cs="Calibri Light"/>
        </w:rPr>
      </w:pPr>
      <w:r w:rsidRPr="005B66FF">
        <w:rPr>
          <w:rFonts w:ascii="Calibri Light" w:hAnsi="Calibri Light" w:cs="Calibri Light"/>
        </w:rPr>
        <w:t xml:space="preserve">head teacher’s report to parents and governors </w:t>
      </w:r>
    </w:p>
    <w:p w14:paraId="24C3860D" w14:textId="77777777" w:rsidR="005B66FF" w:rsidRPr="005B66FF" w:rsidRDefault="005B66FF" w:rsidP="00F7261F">
      <w:pPr>
        <w:numPr>
          <w:ilvl w:val="0"/>
          <w:numId w:val="9"/>
        </w:numPr>
        <w:rPr>
          <w:rFonts w:ascii="Calibri Light" w:hAnsi="Calibri Light" w:cs="Calibri Light"/>
        </w:rPr>
      </w:pPr>
      <w:r w:rsidRPr="005B66FF">
        <w:rPr>
          <w:rFonts w:ascii="Calibri Light" w:hAnsi="Calibri Light" w:cs="Calibri Light"/>
        </w:rPr>
        <w:t xml:space="preserve">OFSTED inspections </w:t>
      </w:r>
    </w:p>
    <w:p w14:paraId="675E05EE" w14:textId="77777777" w:rsidR="00F7261F" w:rsidRPr="00F35F77" w:rsidRDefault="00F7261F" w:rsidP="00F7261F">
      <w:pPr>
        <w:spacing w:after="200" w:line="276" w:lineRule="auto"/>
        <w:contextualSpacing/>
        <w:rPr>
          <w:rFonts w:ascii="Calibri Light" w:eastAsia="Calibri" w:hAnsi="Calibri Light" w:cs="Calibri Light"/>
        </w:rPr>
      </w:pPr>
    </w:p>
    <w:p w14:paraId="2FC17F8B" w14:textId="77777777" w:rsidR="003E06CF" w:rsidRPr="00F35F77" w:rsidRDefault="003E06CF" w:rsidP="003E06CF">
      <w:pPr>
        <w:spacing w:after="200" w:line="276" w:lineRule="auto"/>
        <w:ind w:left="1440"/>
        <w:contextualSpacing/>
        <w:rPr>
          <w:rFonts w:ascii="Calibri Light" w:eastAsia="Calibri" w:hAnsi="Calibri Light" w:cs="Calibri Light"/>
        </w:rPr>
      </w:pPr>
    </w:p>
    <w:p w14:paraId="6DCFF69D" w14:textId="77777777" w:rsidR="00803850" w:rsidRDefault="00803850" w:rsidP="00803850">
      <w:pPr>
        <w:numPr>
          <w:ilvl w:val="0"/>
          <w:numId w:val="3"/>
        </w:numPr>
        <w:spacing w:after="200" w:line="276" w:lineRule="auto"/>
        <w:contextualSpacing/>
        <w:rPr>
          <w:rFonts w:ascii="Calibri Light" w:eastAsia="Calibri" w:hAnsi="Calibri Light" w:cs="Calibri Light"/>
          <w:b/>
        </w:rPr>
      </w:pPr>
      <w:r>
        <w:rPr>
          <w:rFonts w:ascii="Calibri Light" w:eastAsia="Calibri" w:hAnsi="Calibri Light" w:cs="Calibri Light"/>
          <w:b/>
        </w:rPr>
        <w:t xml:space="preserve">Inclusion of children from vulnerable ethic minority groups and EAL children </w:t>
      </w:r>
    </w:p>
    <w:p w14:paraId="0A4F7224" w14:textId="77777777" w:rsidR="00AE1212" w:rsidRDefault="00AE1212" w:rsidP="00803850">
      <w:pPr>
        <w:spacing w:after="200" w:line="276" w:lineRule="auto"/>
        <w:contextualSpacing/>
        <w:rPr>
          <w:rFonts w:ascii="Calibri Light" w:eastAsia="Calibri" w:hAnsi="Calibri Light" w:cs="Calibri Light"/>
        </w:rPr>
      </w:pPr>
    </w:p>
    <w:p w14:paraId="6999BB04" w14:textId="77777777" w:rsidR="00803850" w:rsidRDefault="00803850" w:rsidP="00803850">
      <w:pPr>
        <w:spacing w:after="200" w:line="276" w:lineRule="auto"/>
        <w:contextualSpacing/>
        <w:rPr>
          <w:rFonts w:ascii="Calibri Light" w:eastAsia="Calibri" w:hAnsi="Calibri Light" w:cs="Calibri Light"/>
        </w:rPr>
      </w:pPr>
      <w:r w:rsidRPr="00803850">
        <w:rPr>
          <w:rFonts w:ascii="Calibri Light" w:eastAsia="Calibri" w:hAnsi="Calibri Light" w:cs="Calibri Light"/>
        </w:rPr>
        <w:t>Miss Ellie Leslie (Deputy Head) is responsible for tracking the progress of children from ethnic minority groups and those with English as an additional language. This role includes:</w:t>
      </w:r>
    </w:p>
    <w:p w14:paraId="1C119C50" w14:textId="77777777" w:rsidR="00803850" w:rsidRPr="00803850" w:rsidRDefault="00803850" w:rsidP="00803850">
      <w:pPr>
        <w:numPr>
          <w:ilvl w:val="0"/>
          <w:numId w:val="27"/>
        </w:numPr>
        <w:spacing w:after="200" w:line="276" w:lineRule="auto"/>
        <w:contextualSpacing/>
        <w:rPr>
          <w:rFonts w:ascii="Calibri Light" w:eastAsia="Calibri" w:hAnsi="Calibri Light" w:cs="Calibri Light"/>
        </w:rPr>
      </w:pPr>
      <w:r>
        <w:rPr>
          <w:rFonts w:ascii="Calibri Light" w:eastAsia="Calibri" w:hAnsi="Calibri Light" w:cs="Calibri Light"/>
        </w:rPr>
        <w:t xml:space="preserve">Day-to-day operation of the school’s Inclusion Policy </w:t>
      </w:r>
    </w:p>
    <w:p w14:paraId="01F07A00" w14:textId="77777777" w:rsidR="00803850" w:rsidRPr="00803850" w:rsidRDefault="00803850" w:rsidP="00803850">
      <w:pPr>
        <w:numPr>
          <w:ilvl w:val="0"/>
          <w:numId w:val="26"/>
        </w:numPr>
        <w:spacing w:after="200" w:line="276" w:lineRule="auto"/>
        <w:contextualSpacing/>
        <w:rPr>
          <w:rFonts w:ascii="Calibri Light" w:eastAsia="Calibri" w:hAnsi="Calibri Light" w:cs="Calibri Light"/>
        </w:rPr>
      </w:pPr>
      <w:r w:rsidRPr="00803850">
        <w:rPr>
          <w:rFonts w:ascii="Calibri Light" w:eastAsia="Calibri" w:hAnsi="Calibri Light" w:cs="Calibri Light"/>
        </w:rPr>
        <w:t>Tracking data for these groups</w:t>
      </w:r>
    </w:p>
    <w:p w14:paraId="74BBB850" w14:textId="77777777" w:rsidR="00803850" w:rsidRPr="00803850" w:rsidRDefault="00803850" w:rsidP="00803850">
      <w:pPr>
        <w:numPr>
          <w:ilvl w:val="0"/>
          <w:numId w:val="26"/>
        </w:numPr>
        <w:spacing w:after="200" w:line="276" w:lineRule="auto"/>
        <w:contextualSpacing/>
        <w:rPr>
          <w:rFonts w:ascii="Calibri Light" w:eastAsia="Calibri" w:hAnsi="Calibri Light" w:cs="Calibri Light"/>
        </w:rPr>
      </w:pPr>
      <w:r w:rsidRPr="00803850">
        <w:rPr>
          <w:rFonts w:ascii="Calibri Light" w:eastAsia="Calibri" w:hAnsi="Calibri Light" w:cs="Calibri Light"/>
        </w:rPr>
        <w:t>Supporting staff to understand needs and barriers to learning if applicable</w:t>
      </w:r>
      <w:r w:rsidR="000F0644">
        <w:rPr>
          <w:rFonts w:ascii="Calibri Light" w:eastAsia="Calibri" w:hAnsi="Calibri Light" w:cs="Calibri Light"/>
        </w:rPr>
        <w:t xml:space="preserve"> (alongside SENDCo) </w:t>
      </w:r>
    </w:p>
    <w:p w14:paraId="5C301EA3" w14:textId="77777777" w:rsidR="00803850" w:rsidRPr="00803850" w:rsidRDefault="00803850" w:rsidP="00803850">
      <w:pPr>
        <w:numPr>
          <w:ilvl w:val="0"/>
          <w:numId w:val="26"/>
        </w:numPr>
        <w:spacing w:after="200" w:line="276" w:lineRule="auto"/>
        <w:contextualSpacing/>
        <w:rPr>
          <w:rFonts w:ascii="Calibri Light" w:eastAsia="Calibri" w:hAnsi="Calibri Light" w:cs="Calibri Light"/>
        </w:rPr>
      </w:pPr>
      <w:r w:rsidRPr="00803850">
        <w:rPr>
          <w:rFonts w:ascii="Calibri Light" w:eastAsia="Calibri" w:hAnsi="Calibri Light" w:cs="Calibri Light"/>
        </w:rPr>
        <w:t xml:space="preserve">Liaison with parents </w:t>
      </w:r>
    </w:p>
    <w:p w14:paraId="086F9358" w14:textId="77777777" w:rsidR="00803850" w:rsidRPr="00803850" w:rsidRDefault="00803850" w:rsidP="00803850">
      <w:pPr>
        <w:numPr>
          <w:ilvl w:val="0"/>
          <w:numId w:val="26"/>
        </w:numPr>
        <w:spacing w:after="200" w:line="276" w:lineRule="auto"/>
        <w:contextualSpacing/>
        <w:rPr>
          <w:rFonts w:ascii="Calibri Light" w:eastAsia="Calibri" w:hAnsi="Calibri Light" w:cs="Calibri Light"/>
        </w:rPr>
      </w:pPr>
      <w:r w:rsidRPr="00803850">
        <w:rPr>
          <w:rFonts w:ascii="Calibri Light" w:eastAsia="Calibri" w:hAnsi="Calibri Light" w:cs="Calibri Light"/>
        </w:rPr>
        <w:t>Advising teaching staff and TAs</w:t>
      </w:r>
    </w:p>
    <w:p w14:paraId="00594310" w14:textId="77777777" w:rsidR="00803850" w:rsidRPr="00803850" w:rsidRDefault="00803850" w:rsidP="00803850">
      <w:pPr>
        <w:numPr>
          <w:ilvl w:val="0"/>
          <w:numId w:val="26"/>
        </w:numPr>
        <w:spacing w:after="200" w:line="276" w:lineRule="auto"/>
        <w:contextualSpacing/>
        <w:rPr>
          <w:rFonts w:ascii="Calibri Light" w:eastAsia="Calibri" w:hAnsi="Calibri Light" w:cs="Calibri Light"/>
        </w:rPr>
      </w:pPr>
      <w:r w:rsidRPr="00803850">
        <w:rPr>
          <w:rFonts w:ascii="Calibri Light" w:eastAsia="Calibri" w:hAnsi="Calibri Light" w:cs="Calibri Light"/>
        </w:rPr>
        <w:t>Working with SENDCo to co-ordinate provision if necessary</w:t>
      </w:r>
    </w:p>
    <w:p w14:paraId="7D9FA592" w14:textId="77777777" w:rsidR="00803850" w:rsidRPr="00803850" w:rsidRDefault="00803850" w:rsidP="00803850">
      <w:pPr>
        <w:numPr>
          <w:ilvl w:val="0"/>
          <w:numId w:val="26"/>
        </w:numPr>
        <w:spacing w:after="200" w:line="276" w:lineRule="auto"/>
        <w:contextualSpacing/>
        <w:rPr>
          <w:rFonts w:ascii="Calibri Light" w:eastAsia="Calibri" w:hAnsi="Calibri Light" w:cs="Calibri Light"/>
        </w:rPr>
      </w:pPr>
      <w:r w:rsidRPr="00803850">
        <w:rPr>
          <w:rFonts w:ascii="Calibri Light" w:eastAsia="Calibri" w:hAnsi="Calibri Light" w:cs="Calibri Light"/>
        </w:rPr>
        <w:t>Monitoring support in place for these children</w:t>
      </w:r>
      <w:r>
        <w:rPr>
          <w:rFonts w:ascii="Calibri Light" w:eastAsia="Calibri" w:hAnsi="Calibri Light" w:cs="Calibri Light"/>
        </w:rPr>
        <w:t xml:space="preserve"> (alongside SENDCo)</w:t>
      </w:r>
    </w:p>
    <w:p w14:paraId="306A54E7" w14:textId="77777777" w:rsidR="00803850" w:rsidRPr="00803850" w:rsidRDefault="00803850" w:rsidP="00803850">
      <w:pPr>
        <w:numPr>
          <w:ilvl w:val="0"/>
          <w:numId w:val="26"/>
        </w:numPr>
        <w:spacing w:after="200" w:line="276" w:lineRule="auto"/>
        <w:contextualSpacing/>
        <w:rPr>
          <w:rFonts w:ascii="Calibri Light" w:eastAsia="Calibri" w:hAnsi="Calibri Light" w:cs="Calibri Light"/>
        </w:rPr>
      </w:pPr>
      <w:r w:rsidRPr="00803850">
        <w:rPr>
          <w:rFonts w:ascii="Calibri Light" w:eastAsia="Calibri" w:hAnsi="Calibri Light" w:cs="Calibri Light"/>
        </w:rPr>
        <w:t xml:space="preserve">Organising or delivering training as needed </w:t>
      </w:r>
    </w:p>
    <w:p w14:paraId="74E0D9B7" w14:textId="77777777" w:rsidR="00803850" w:rsidRDefault="00803850" w:rsidP="00803850">
      <w:pPr>
        <w:numPr>
          <w:ilvl w:val="0"/>
          <w:numId w:val="26"/>
        </w:numPr>
        <w:spacing w:after="200" w:line="276" w:lineRule="auto"/>
        <w:contextualSpacing/>
        <w:rPr>
          <w:rFonts w:ascii="Calibri Light" w:eastAsia="Calibri" w:hAnsi="Calibri Light" w:cs="Calibri Light"/>
        </w:rPr>
      </w:pPr>
      <w:r w:rsidRPr="00803850">
        <w:rPr>
          <w:rFonts w:ascii="Calibri Light" w:eastAsia="Calibri" w:hAnsi="Calibri Light" w:cs="Calibri Light"/>
        </w:rPr>
        <w:t xml:space="preserve">Feedback to governors </w:t>
      </w:r>
    </w:p>
    <w:p w14:paraId="5AE48A43" w14:textId="77777777" w:rsidR="000F0644" w:rsidRDefault="000F0644" w:rsidP="000F0644">
      <w:pPr>
        <w:spacing w:after="200" w:line="276" w:lineRule="auto"/>
        <w:contextualSpacing/>
        <w:rPr>
          <w:rFonts w:ascii="Calibri Light" w:eastAsia="Calibri" w:hAnsi="Calibri Light" w:cs="Calibri Light"/>
        </w:rPr>
      </w:pPr>
    </w:p>
    <w:p w14:paraId="73C448F3" w14:textId="77777777" w:rsidR="000F0644" w:rsidRDefault="000F0644" w:rsidP="000F0644">
      <w:pPr>
        <w:spacing w:after="200" w:line="276" w:lineRule="auto"/>
        <w:rPr>
          <w:rFonts w:ascii="Calibri Light" w:hAnsi="Calibri Light" w:cs="Calibri Light"/>
        </w:rPr>
      </w:pPr>
      <w:r w:rsidRPr="00F35F77">
        <w:rPr>
          <w:rFonts w:ascii="Calibri Light" w:hAnsi="Calibri Light" w:cs="Calibri Light"/>
        </w:rPr>
        <w:t xml:space="preserve">EAL pupils are not considered to have a Special Educational Need, but are seen to benefit from the ability to live and learn in more than one language. We strive to recognise, welcome and celebrate linguistic and cultural diversity and have a high expectation of all children regardless of ethnic, cultural or linguistic heritage. We aim to include all pupils and parents in our school by respecting that diversity and reflecting it in our school environment, curriculum, learning resources and partnership with parents. We welcome the enrichment that linguistic and cultural diversity brings to our school community. The routine and prolonged withdrawal from mainstream of children with EAL is not recognised as good practice and does not promote rapid language acquisition. Language acquisition is best promoted through a range of good, inclusive strategies, interventions and differentiation of the usual school curriculum. Provision Children with EAL will have full access to mainstream provision regardless of their proficiency in English. Where necessary, additional support will be given to improve acquisition of English. </w:t>
      </w:r>
    </w:p>
    <w:p w14:paraId="7F3F8A11" w14:textId="77777777" w:rsidR="000F0644" w:rsidRDefault="000F0644" w:rsidP="000F0644">
      <w:pPr>
        <w:spacing w:after="200" w:line="276" w:lineRule="auto"/>
        <w:rPr>
          <w:rFonts w:ascii="Calibri Light" w:hAnsi="Calibri Light" w:cs="Calibri Light"/>
        </w:rPr>
      </w:pPr>
      <w:r w:rsidRPr="00F35F77">
        <w:rPr>
          <w:rFonts w:ascii="Calibri Light" w:hAnsi="Calibri Light" w:cs="Calibri Light"/>
        </w:rPr>
        <w:t>The following provision can be expected:</w:t>
      </w:r>
    </w:p>
    <w:p w14:paraId="4A4A5620" w14:textId="77777777" w:rsidR="000F0644" w:rsidRDefault="000F0644" w:rsidP="000F0644">
      <w:pPr>
        <w:spacing w:after="200" w:line="276" w:lineRule="auto"/>
        <w:rPr>
          <w:rFonts w:ascii="Calibri Light" w:hAnsi="Calibri Light" w:cs="Calibri Light"/>
        </w:rPr>
      </w:pPr>
      <w:r w:rsidRPr="00F35F77">
        <w:rPr>
          <w:rFonts w:ascii="Calibri Light" w:hAnsi="Calibri Light" w:cs="Calibri Light"/>
        </w:rPr>
        <w:t xml:space="preserve"> • Pupils will be placed in sets and </w:t>
      </w:r>
      <w:r w:rsidR="00770A53" w:rsidRPr="00F35F77">
        <w:rPr>
          <w:rFonts w:ascii="Calibri Light" w:hAnsi="Calibri Light" w:cs="Calibri Light"/>
        </w:rPr>
        <w:t>groups, which</w:t>
      </w:r>
      <w:r w:rsidRPr="00F35F77">
        <w:rPr>
          <w:rFonts w:ascii="Calibri Light" w:hAnsi="Calibri Light" w:cs="Calibri Light"/>
        </w:rPr>
        <w:t xml:space="preserve"> match their academic ability.</w:t>
      </w:r>
    </w:p>
    <w:p w14:paraId="6616A786" w14:textId="77777777" w:rsidR="000F0644" w:rsidRDefault="000F0644" w:rsidP="000F0644">
      <w:pPr>
        <w:spacing w:after="200" w:line="276" w:lineRule="auto"/>
        <w:rPr>
          <w:rFonts w:ascii="Calibri Light" w:hAnsi="Calibri Light" w:cs="Calibri Light"/>
        </w:rPr>
      </w:pPr>
      <w:r w:rsidRPr="00F35F77">
        <w:rPr>
          <w:rFonts w:ascii="Calibri Light" w:hAnsi="Calibri Light" w:cs="Calibri Light"/>
        </w:rPr>
        <w:lastRenderedPageBreak/>
        <w:t xml:space="preserve"> • Work in class will be differentiated for the pupils to lessen linguistic difficulties without significantly reducing academic challenge.</w:t>
      </w:r>
    </w:p>
    <w:p w14:paraId="2DDC0E5E" w14:textId="77777777" w:rsidR="000F0644" w:rsidRDefault="000F0644" w:rsidP="000F0644">
      <w:pPr>
        <w:spacing w:after="200" w:line="276" w:lineRule="auto"/>
        <w:rPr>
          <w:rFonts w:ascii="Calibri Light" w:hAnsi="Calibri Light" w:cs="Calibri Light"/>
        </w:rPr>
      </w:pPr>
      <w:r w:rsidRPr="00F35F77">
        <w:rPr>
          <w:rFonts w:ascii="Calibri Light" w:hAnsi="Calibri Light" w:cs="Calibri Light"/>
        </w:rPr>
        <w:t xml:space="preserve"> • Additional support for pupils may be given through: first language resources &amp; translation facilities; teaching support on a 1:1 or small group basis, peer group support; pre-teaching of key concepts and vocabulary. </w:t>
      </w:r>
    </w:p>
    <w:p w14:paraId="47D93AF3" w14:textId="77777777" w:rsidR="000F0644" w:rsidRDefault="000F0644" w:rsidP="000F0644">
      <w:pPr>
        <w:spacing w:after="200" w:line="276" w:lineRule="auto"/>
        <w:rPr>
          <w:rFonts w:ascii="Calibri Light" w:hAnsi="Calibri Light" w:cs="Calibri Light"/>
        </w:rPr>
      </w:pPr>
      <w:r w:rsidRPr="00F35F77">
        <w:rPr>
          <w:rFonts w:ascii="Calibri Light" w:hAnsi="Calibri Light" w:cs="Calibri Light"/>
        </w:rPr>
        <w:t xml:space="preserve">• Where necessary, catch-up work will be provided for pupils arriving from overseas who have experienced a different curriculum or who may have gaps in their schooling. </w:t>
      </w:r>
    </w:p>
    <w:p w14:paraId="38AC53E3" w14:textId="77777777" w:rsidR="00803850" w:rsidRPr="000F0644" w:rsidRDefault="000F0644" w:rsidP="003E06CF">
      <w:pPr>
        <w:spacing w:after="200" w:line="276" w:lineRule="auto"/>
        <w:rPr>
          <w:rFonts w:ascii="Calibri Light" w:hAnsi="Calibri Light" w:cs="Calibri Light"/>
        </w:rPr>
      </w:pPr>
      <w:r w:rsidRPr="00F35F77">
        <w:rPr>
          <w:rFonts w:ascii="Calibri Light" w:hAnsi="Calibri Light" w:cs="Calibri Light"/>
        </w:rPr>
        <w:t xml:space="preserve">Where pupils are ahead of their peer group in terms of learning, differentiation will be made in order to access learning at an appropriate level. Provision will be recorded and monitored for effectiveness using the school’s </w:t>
      </w:r>
      <w:r>
        <w:rPr>
          <w:rFonts w:ascii="Calibri Light" w:hAnsi="Calibri Light" w:cs="Calibri Light"/>
        </w:rPr>
        <w:t>data and provision map where appropriate</w:t>
      </w:r>
      <w:r w:rsidRPr="00F35F77">
        <w:rPr>
          <w:rFonts w:ascii="Calibri Light" w:hAnsi="Calibri Light" w:cs="Calibri Light"/>
        </w:rPr>
        <w:t xml:space="preserve">, in line with standard practice for all vulnerable learners in the school. The pupil will not be placed on the SEN register for reasons of EAL. </w:t>
      </w:r>
    </w:p>
    <w:p w14:paraId="50F40DEB" w14:textId="77777777" w:rsidR="00803850" w:rsidRDefault="00803850" w:rsidP="003E06CF">
      <w:pPr>
        <w:spacing w:after="200" w:line="276" w:lineRule="auto"/>
        <w:contextualSpacing/>
        <w:rPr>
          <w:rFonts w:ascii="Calibri Light" w:eastAsia="Calibri" w:hAnsi="Calibri Light" w:cs="Calibri Light"/>
        </w:rPr>
      </w:pPr>
    </w:p>
    <w:p w14:paraId="77A52294" w14:textId="77777777" w:rsidR="00803850" w:rsidRPr="00F35F77" w:rsidRDefault="00803850" w:rsidP="003E06CF">
      <w:pPr>
        <w:spacing w:after="200" w:line="276" w:lineRule="auto"/>
        <w:contextualSpacing/>
        <w:rPr>
          <w:rFonts w:ascii="Calibri Light" w:eastAsia="Calibri" w:hAnsi="Calibri Light" w:cs="Calibri Light"/>
        </w:rPr>
      </w:pPr>
    </w:p>
    <w:p w14:paraId="33FF629C" w14:textId="77777777" w:rsidR="003E06CF" w:rsidRDefault="003E06CF" w:rsidP="000F0644">
      <w:pPr>
        <w:numPr>
          <w:ilvl w:val="0"/>
          <w:numId w:val="3"/>
        </w:numPr>
        <w:spacing w:after="200" w:line="276" w:lineRule="auto"/>
        <w:contextualSpacing/>
        <w:rPr>
          <w:rFonts w:ascii="Calibri Light" w:eastAsia="Calibri" w:hAnsi="Calibri Light" w:cs="Calibri Light"/>
          <w:b/>
        </w:rPr>
      </w:pPr>
      <w:r w:rsidRPr="00F35F77">
        <w:rPr>
          <w:rFonts w:ascii="Calibri Light" w:eastAsia="Calibri" w:hAnsi="Calibri Light" w:cs="Calibri Light"/>
          <w:b/>
        </w:rPr>
        <w:t xml:space="preserve">Designated Teacher for Looked after Children </w:t>
      </w:r>
    </w:p>
    <w:p w14:paraId="007DCDA8" w14:textId="77777777" w:rsidR="00AE1212" w:rsidRDefault="00AE1212" w:rsidP="000F0644">
      <w:pPr>
        <w:spacing w:after="200" w:line="276" w:lineRule="auto"/>
        <w:contextualSpacing/>
        <w:rPr>
          <w:rFonts w:ascii="Calibri Light" w:eastAsia="Calibri" w:hAnsi="Calibri Light" w:cs="Calibri Light"/>
        </w:rPr>
      </w:pPr>
    </w:p>
    <w:p w14:paraId="251A93EA" w14:textId="77777777" w:rsidR="00803850" w:rsidRPr="000F0644" w:rsidRDefault="003170AD" w:rsidP="000F0644">
      <w:pPr>
        <w:spacing w:after="200" w:line="276" w:lineRule="auto"/>
        <w:contextualSpacing/>
        <w:rPr>
          <w:rFonts w:ascii="Calibri Light" w:eastAsia="Calibri" w:hAnsi="Calibri Light" w:cs="Calibri Light"/>
        </w:rPr>
      </w:pPr>
      <w:r w:rsidRPr="003170AD">
        <w:rPr>
          <w:rFonts w:ascii="Calibri Light" w:eastAsia="Calibri" w:hAnsi="Calibri Light" w:cs="Calibri Light"/>
        </w:rPr>
        <w:t>Leigh Handley</w:t>
      </w:r>
      <w:r w:rsidR="00803850" w:rsidRPr="000F0644">
        <w:rPr>
          <w:rFonts w:ascii="Calibri Light" w:eastAsia="Calibri" w:hAnsi="Calibri Light" w:cs="Calibri Light"/>
        </w:rPr>
        <w:t xml:space="preserve"> (Head Teacher) is responsible for tracking the progress of Looked after or cared for children. This role includes:</w:t>
      </w:r>
    </w:p>
    <w:p w14:paraId="74F351C3" w14:textId="77777777" w:rsidR="00803850" w:rsidRPr="000F0644" w:rsidRDefault="003E06CF" w:rsidP="000F0644">
      <w:pPr>
        <w:spacing w:after="200" w:line="276" w:lineRule="auto"/>
        <w:ind w:left="360"/>
        <w:contextualSpacing/>
        <w:rPr>
          <w:rFonts w:ascii="Calibri Light" w:hAnsi="Calibri Light" w:cs="Calibri Light"/>
        </w:rPr>
      </w:pPr>
      <w:r w:rsidRPr="000F0644">
        <w:rPr>
          <w:rFonts w:ascii="Calibri Light" w:hAnsi="Calibri Light" w:cs="Calibri Light"/>
        </w:rPr>
        <w:t xml:space="preserve">• Day-to-day operation of the schools Inclusion Policy </w:t>
      </w:r>
    </w:p>
    <w:p w14:paraId="6E3DAC8D" w14:textId="77777777" w:rsidR="00803850" w:rsidRPr="000F0644" w:rsidRDefault="003E06CF" w:rsidP="00AE1212">
      <w:pPr>
        <w:spacing w:after="200" w:line="276" w:lineRule="auto"/>
        <w:ind w:left="360"/>
        <w:contextualSpacing/>
        <w:rPr>
          <w:rFonts w:ascii="Calibri Light" w:hAnsi="Calibri Light" w:cs="Calibri Light"/>
        </w:rPr>
      </w:pPr>
      <w:r w:rsidRPr="000F0644">
        <w:rPr>
          <w:rFonts w:ascii="Calibri Light" w:hAnsi="Calibri Light" w:cs="Calibri Light"/>
        </w:rPr>
        <w:t xml:space="preserve">• liaising with parents to keep them informed of progress and listen to their views on their child’s progress. </w:t>
      </w:r>
    </w:p>
    <w:p w14:paraId="60765635" w14:textId="77777777" w:rsidR="00803850" w:rsidRPr="000F0644" w:rsidRDefault="003E06CF" w:rsidP="000F0644">
      <w:pPr>
        <w:spacing w:after="200" w:line="276" w:lineRule="auto"/>
        <w:ind w:left="360"/>
        <w:contextualSpacing/>
        <w:rPr>
          <w:rFonts w:ascii="Calibri Light" w:hAnsi="Calibri Light" w:cs="Calibri Light"/>
        </w:rPr>
      </w:pPr>
      <w:r w:rsidRPr="000F0644">
        <w:rPr>
          <w:rFonts w:ascii="Calibri Light" w:hAnsi="Calibri Light" w:cs="Calibri Light"/>
        </w:rPr>
        <w:t xml:space="preserve"> • coordinating provision for all pupils who are adopted or in the care system </w:t>
      </w:r>
    </w:p>
    <w:p w14:paraId="512F963E" w14:textId="77777777" w:rsidR="00803850" w:rsidRPr="000F0644" w:rsidRDefault="003E06CF" w:rsidP="00AE1212">
      <w:pPr>
        <w:spacing w:after="200" w:line="276" w:lineRule="auto"/>
        <w:ind w:left="360"/>
        <w:contextualSpacing/>
        <w:rPr>
          <w:rFonts w:ascii="Calibri Light" w:hAnsi="Calibri Light" w:cs="Calibri Light"/>
        </w:rPr>
      </w:pPr>
      <w:r w:rsidRPr="000F0644">
        <w:rPr>
          <w:rFonts w:ascii="Calibri Light" w:hAnsi="Calibri Light" w:cs="Calibri Light"/>
        </w:rPr>
        <w:t xml:space="preserve">• Liaising with external </w:t>
      </w:r>
      <w:r w:rsidR="000F0644" w:rsidRPr="000F0644">
        <w:rPr>
          <w:rFonts w:ascii="Calibri Light" w:hAnsi="Calibri Light" w:cs="Calibri Light"/>
        </w:rPr>
        <w:t>agencies (</w:t>
      </w:r>
      <w:r w:rsidR="00803850" w:rsidRPr="000F0644">
        <w:rPr>
          <w:rFonts w:ascii="Calibri Light" w:hAnsi="Calibri Light" w:cs="Calibri Light"/>
        </w:rPr>
        <w:t>alongside SENDCo)</w:t>
      </w:r>
    </w:p>
    <w:p w14:paraId="5F889C98" w14:textId="77777777" w:rsidR="00803850" w:rsidRPr="000F0644" w:rsidRDefault="003E06CF" w:rsidP="000F0644">
      <w:pPr>
        <w:spacing w:after="200" w:line="276" w:lineRule="auto"/>
        <w:ind w:left="360"/>
        <w:contextualSpacing/>
        <w:rPr>
          <w:rFonts w:ascii="Calibri Light" w:hAnsi="Calibri Light" w:cs="Calibri Light"/>
        </w:rPr>
      </w:pPr>
      <w:r w:rsidRPr="000F0644">
        <w:rPr>
          <w:rFonts w:ascii="Calibri Light" w:hAnsi="Calibri Light" w:cs="Calibri Light"/>
        </w:rPr>
        <w:t xml:space="preserve">• </w:t>
      </w:r>
      <w:r w:rsidRPr="003170AD">
        <w:rPr>
          <w:rFonts w:ascii="Calibri Light" w:hAnsi="Calibri Light" w:cs="Calibri Light"/>
        </w:rPr>
        <w:t>Organi</w:t>
      </w:r>
      <w:r w:rsidR="003170AD" w:rsidRPr="003170AD">
        <w:rPr>
          <w:rFonts w:ascii="Calibri Light" w:hAnsi="Calibri Light" w:cs="Calibri Light"/>
        </w:rPr>
        <w:t>s</w:t>
      </w:r>
      <w:r w:rsidRPr="003170AD">
        <w:rPr>
          <w:rFonts w:ascii="Calibri Light" w:hAnsi="Calibri Light" w:cs="Calibri Light"/>
        </w:rPr>
        <w:t>ing</w:t>
      </w:r>
      <w:r w:rsidRPr="000F0644">
        <w:rPr>
          <w:rFonts w:ascii="Calibri Light" w:hAnsi="Calibri Light" w:cs="Calibri Light"/>
        </w:rPr>
        <w:t xml:space="preserve"> individual and small group support, and evaluating their impa</w:t>
      </w:r>
      <w:r w:rsidR="00803850" w:rsidRPr="000F0644">
        <w:rPr>
          <w:rFonts w:ascii="Calibri Light" w:hAnsi="Calibri Light" w:cs="Calibri Light"/>
        </w:rPr>
        <w:t>ct and effectiveness regularly (alongside SENDCo)</w:t>
      </w:r>
    </w:p>
    <w:p w14:paraId="041B8894" w14:textId="77777777" w:rsidR="00803850" w:rsidRPr="000F0644" w:rsidRDefault="003E06CF" w:rsidP="000F0644">
      <w:pPr>
        <w:spacing w:after="200" w:line="276" w:lineRule="auto"/>
        <w:ind w:left="360"/>
        <w:contextualSpacing/>
        <w:rPr>
          <w:rFonts w:ascii="Calibri Light" w:hAnsi="Calibri Light" w:cs="Calibri Light"/>
        </w:rPr>
      </w:pPr>
      <w:r w:rsidRPr="000F0644">
        <w:rPr>
          <w:rFonts w:ascii="Calibri Light" w:hAnsi="Calibri Light" w:cs="Calibri Light"/>
        </w:rPr>
        <w:t>• Maintaining a Provision Map that tracks the progress of all children who are</w:t>
      </w:r>
      <w:r w:rsidR="00803850" w:rsidRPr="000F0644">
        <w:rPr>
          <w:rFonts w:ascii="Calibri Light" w:hAnsi="Calibri Light" w:cs="Calibri Light"/>
        </w:rPr>
        <w:t xml:space="preserve"> adopted or in the care system (alongside SENDCo)</w:t>
      </w:r>
    </w:p>
    <w:p w14:paraId="72711C69" w14:textId="77777777" w:rsidR="00803850" w:rsidRPr="000F0644" w:rsidRDefault="003E06CF" w:rsidP="000F0644">
      <w:pPr>
        <w:spacing w:after="200" w:line="276" w:lineRule="auto"/>
        <w:ind w:left="360"/>
        <w:contextualSpacing/>
        <w:rPr>
          <w:rFonts w:ascii="Calibri Light" w:hAnsi="Calibri Light" w:cs="Calibri Light"/>
        </w:rPr>
      </w:pPr>
      <w:r w:rsidRPr="000F0644">
        <w:rPr>
          <w:rFonts w:ascii="Calibri Light" w:hAnsi="Calibri Light" w:cs="Calibri Light"/>
        </w:rPr>
        <w:t xml:space="preserve">• Overseeing the smooth running of transition arrangements and transfer of information between schools and staff. </w:t>
      </w:r>
    </w:p>
    <w:p w14:paraId="4960CDF2" w14:textId="77777777" w:rsidR="00803850" w:rsidRPr="000F0644" w:rsidRDefault="003E06CF" w:rsidP="000F0644">
      <w:pPr>
        <w:spacing w:after="200" w:line="276" w:lineRule="auto"/>
        <w:ind w:left="360"/>
        <w:contextualSpacing/>
        <w:rPr>
          <w:rFonts w:ascii="Calibri Light" w:hAnsi="Calibri Light" w:cs="Calibri Light"/>
        </w:rPr>
      </w:pPr>
      <w:r w:rsidRPr="000F0644">
        <w:rPr>
          <w:rFonts w:ascii="Calibri Light" w:hAnsi="Calibri Light" w:cs="Calibri Light"/>
        </w:rPr>
        <w:t xml:space="preserve">• Overseeing the initial and on-going assessment of all children who are adopted or in the care system </w:t>
      </w:r>
    </w:p>
    <w:p w14:paraId="2F5356F3" w14:textId="77777777" w:rsidR="00803850" w:rsidRPr="000F0644" w:rsidRDefault="003E06CF" w:rsidP="000F0644">
      <w:pPr>
        <w:spacing w:after="200" w:line="276" w:lineRule="auto"/>
        <w:ind w:left="360"/>
        <w:contextualSpacing/>
        <w:rPr>
          <w:rFonts w:ascii="Calibri Light" w:hAnsi="Calibri Light" w:cs="Calibri Light"/>
        </w:rPr>
      </w:pPr>
      <w:r w:rsidRPr="000F0644">
        <w:rPr>
          <w:rFonts w:ascii="Calibri Light" w:hAnsi="Calibri Light" w:cs="Calibri Light"/>
        </w:rPr>
        <w:t>• Attending Looked After Children (LAC) meetings and deliver Personal Education Plan (PEP) meeting</w:t>
      </w:r>
      <w:r w:rsidR="00803850" w:rsidRPr="000F0644">
        <w:rPr>
          <w:rFonts w:ascii="Calibri Light" w:hAnsi="Calibri Light" w:cs="Calibri Light"/>
        </w:rPr>
        <w:t xml:space="preserve">s. </w:t>
      </w:r>
    </w:p>
    <w:p w14:paraId="450EA2D7" w14:textId="77777777" w:rsidR="0048642B" w:rsidRDefault="0048642B" w:rsidP="000F0644">
      <w:pPr>
        <w:spacing w:after="200" w:line="276" w:lineRule="auto"/>
        <w:contextualSpacing/>
        <w:rPr>
          <w:rFonts w:ascii="Calibri Light" w:hAnsi="Calibri Light" w:cs="Calibri Light"/>
          <w:u w:val="single"/>
        </w:rPr>
      </w:pPr>
    </w:p>
    <w:p w14:paraId="09B588F7" w14:textId="77777777" w:rsidR="00AE1212" w:rsidRDefault="000D2116" w:rsidP="000F0644">
      <w:pPr>
        <w:spacing w:after="200" w:line="276" w:lineRule="auto"/>
        <w:contextualSpacing/>
        <w:rPr>
          <w:rFonts w:ascii="Calibri Light" w:hAnsi="Calibri Light" w:cs="Calibri Light"/>
        </w:rPr>
      </w:pPr>
      <w:r w:rsidRPr="00F35F77">
        <w:rPr>
          <w:rFonts w:ascii="Calibri Light" w:hAnsi="Calibri Light" w:cs="Calibri Light"/>
        </w:rPr>
        <w:t>Roundwood</w:t>
      </w:r>
      <w:r w:rsidR="000F0644">
        <w:rPr>
          <w:rFonts w:ascii="Calibri Light" w:hAnsi="Calibri Light" w:cs="Calibri Light"/>
        </w:rPr>
        <w:t xml:space="preserve"> </w:t>
      </w:r>
      <w:r w:rsidR="003E06CF" w:rsidRPr="00F35F77">
        <w:rPr>
          <w:rFonts w:ascii="Calibri Light" w:hAnsi="Calibri Light" w:cs="Calibri Light"/>
        </w:rPr>
        <w:t>School recognises that children who are looked after in local authority care have the same rights as all children but may have additional needs due to attachment issues, early neglect, separation and loss, trauma and many placement moves. These barriers to learning can affect their educational outcomes and their personal, social and em</w:t>
      </w:r>
      <w:r w:rsidR="000F0644">
        <w:rPr>
          <w:rFonts w:ascii="Calibri Light" w:hAnsi="Calibri Light" w:cs="Calibri Light"/>
        </w:rPr>
        <w:t>otional development. W</w:t>
      </w:r>
      <w:r w:rsidR="003E06CF" w:rsidRPr="00F35F77">
        <w:rPr>
          <w:rFonts w:ascii="Calibri Light" w:hAnsi="Calibri Light" w:cs="Calibri Light"/>
        </w:rPr>
        <w:t>e offer a range of intervention programmes that have been successful and effective in supporting children who demo</w:t>
      </w:r>
      <w:r w:rsidR="000F0644">
        <w:rPr>
          <w:rFonts w:ascii="Calibri Light" w:hAnsi="Calibri Light" w:cs="Calibri Light"/>
        </w:rPr>
        <w:t xml:space="preserve">nstrate the above difficulties, in particular a whole school and targeted approach to wellbeing and Social, Emotional &amp; Mental Health (SEMH). These </w:t>
      </w:r>
      <w:r w:rsidR="00AE1212">
        <w:rPr>
          <w:rFonts w:ascii="Calibri Light" w:hAnsi="Calibri Light" w:cs="Calibri Light"/>
        </w:rPr>
        <w:t xml:space="preserve">include </w:t>
      </w:r>
      <w:r w:rsidR="00AE1212">
        <w:rPr>
          <w:rFonts w:ascii="Calibri Light" w:hAnsi="Calibri Light" w:cs="Calibri Light"/>
        </w:rPr>
        <w:lastRenderedPageBreak/>
        <w:t>Social</w:t>
      </w:r>
      <w:r w:rsidR="000F0644">
        <w:rPr>
          <w:rFonts w:ascii="Calibri Light" w:hAnsi="Calibri Light" w:cs="Calibri Light"/>
        </w:rPr>
        <w:t xml:space="preserve">, Emotional and Mental Health (SEMH) needs and use proven interventions such as ‘Protective </w:t>
      </w:r>
      <w:r w:rsidR="003170AD" w:rsidRPr="003170AD">
        <w:rPr>
          <w:rFonts w:ascii="Calibri Light" w:hAnsi="Calibri Light" w:cs="Calibri Light"/>
        </w:rPr>
        <w:t>Behaviours</w:t>
      </w:r>
      <w:r w:rsidR="000F0644" w:rsidRPr="003170AD">
        <w:rPr>
          <w:rFonts w:ascii="Calibri Light" w:hAnsi="Calibri Light" w:cs="Calibri Light"/>
        </w:rPr>
        <w:t>’</w:t>
      </w:r>
      <w:r w:rsidR="000F0644">
        <w:rPr>
          <w:rFonts w:ascii="Calibri Light" w:hAnsi="Calibri Light" w:cs="Calibri Light"/>
        </w:rPr>
        <w:t xml:space="preserve"> and ‘Socially Speaking’ to address individual needs. </w:t>
      </w:r>
    </w:p>
    <w:p w14:paraId="3DD355C9" w14:textId="77777777" w:rsidR="00AE1212" w:rsidRDefault="00AE1212" w:rsidP="000F0644">
      <w:pPr>
        <w:spacing w:after="200" w:line="276" w:lineRule="auto"/>
        <w:contextualSpacing/>
        <w:rPr>
          <w:rFonts w:ascii="Calibri Light" w:hAnsi="Calibri Light" w:cs="Calibri Light"/>
        </w:rPr>
      </w:pPr>
    </w:p>
    <w:p w14:paraId="707036E3" w14:textId="77777777" w:rsidR="000F0644" w:rsidRPr="00F35F77" w:rsidRDefault="000F0644" w:rsidP="000F0644">
      <w:pPr>
        <w:spacing w:after="200" w:line="276" w:lineRule="auto"/>
        <w:contextualSpacing/>
        <w:rPr>
          <w:rFonts w:ascii="Calibri Light" w:eastAsia="Calibri" w:hAnsi="Calibri Light" w:cs="Calibri Light"/>
        </w:rPr>
      </w:pPr>
      <w:r>
        <w:rPr>
          <w:rFonts w:ascii="Calibri Light" w:eastAsia="Calibri" w:hAnsi="Calibri Light" w:cs="Calibri Light"/>
        </w:rPr>
        <w:t xml:space="preserve">Please see the Roundwood School Provision Outline for a list of interventions available for children at our school. </w:t>
      </w:r>
      <w:r w:rsidR="0048642B">
        <w:rPr>
          <w:rFonts w:ascii="Calibri Light" w:eastAsia="Calibri" w:hAnsi="Calibri Light" w:cs="Calibri Light"/>
        </w:rPr>
        <w:t xml:space="preserve"> We carefully allocate resources and funding to best support Looked After Children and endeavour to attend all relevant review meetings. </w:t>
      </w:r>
    </w:p>
    <w:p w14:paraId="1A81F0B1" w14:textId="77777777" w:rsidR="000D2116" w:rsidRPr="00F35F77" w:rsidRDefault="000D2116" w:rsidP="008C3474">
      <w:pPr>
        <w:spacing w:after="200" w:line="276" w:lineRule="auto"/>
        <w:ind w:left="360"/>
        <w:rPr>
          <w:rFonts w:ascii="Calibri Light" w:hAnsi="Calibri Light" w:cs="Calibri Light"/>
        </w:rPr>
      </w:pPr>
    </w:p>
    <w:p w14:paraId="5F5F003C" w14:textId="77777777" w:rsidR="00770A53" w:rsidRDefault="0064324F" w:rsidP="0048642B">
      <w:pPr>
        <w:numPr>
          <w:ilvl w:val="0"/>
          <w:numId w:val="3"/>
        </w:numPr>
        <w:spacing w:after="200" w:line="276" w:lineRule="auto"/>
        <w:rPr>
          <w:rFonts w:ascii="Calibri Light" w:hAnsi="Calibri Light" w:cs="Calibri Light"/>
          <w:b/>
        </w:rPr>
      </w:pPr>
      <w:r>
        <w:rPr>
          <w:rFonts w:ascii="Calibri Light" w:hAnsi="Calibri Light" w:cs="Calibri Light"/>
          <w:b/>
        </w:rPr>
        <w:t xml:space="preserve">Inclusion of children that are ‘gifted and/ or talented’ </w:t>
      </w:r>
    </w:p>
    <w:p w14:paraId="25564E5F" w14:textId="77777777" w:rsidR="0048642B" w:rsidRPr="00770A53" w:rsidRDefault="003E06CF" w:rsidP="00770A53">
      <w:pPr>
        <w:spacing w:after="200" w:line="276" w:lineRule="auto"/>
        <w:rPr>
          <w:rFonts w:ascii="Calibri Light" w:hAnsi="Calibri Light" w:cs="Calibri Light"/>
          <w:b/>
        </w:rPr>
      </w:pPr>
      <w:r w:rsidRPr="00770A53">
        <w:rPr>
          <w:rFonts w:ascii="Calibri Light" w:hAnsi="Calibri Light" w:cs="Calibri Light"/>
        </w:rPr>
        <w:t xml:space="preserve">In this section the term ‘very able’ refers to pupils who have a broad range of achievement at a very high level. Those children who are very able have very well-developed learning skills across the curriculum. The term ‘talented’ refers to pupils who excel in one or more specific fields, such as sport or music, but who may or may not perform at a high level across all areas of learning. </w:t>
      </w:r>
    </w:p>
    <w:p w14:paraId="31EE537F" w14:textId="77777777" w:rsidR="0048642B" w:rsidRDefault="003E06CF" w:rsidP="0048642B">
      <w:pPr>
        <w:spacing w:after="200" w:line="276" w:lineRule="auto"/>
        <w:rPr>
          <w:rFonts w:ascii="Calibri Light" w:hAnsi="Calibri Light" w:cs="Calibri Light"/>
        </w:rPr>
      </w:pPr>
      <w:r w:rsidRPr="0048642B">
        <w:rPr>
          <w:rFonts w:ascii="Calibri Light" w:hAnsi="Calibri Light" w:cs="Calibri Light"/>
        </w:rPr>
        <w:t xml:space="preserve">At </w:t>
      </w:r>
      <w:r w:rsidR="000D2116" w:rsidRPr="0048642B">
        <w:rPr>
          <w:rFonts w:ascii="Calibri Light" w:hAnsi="Calibri Light" w:cs="Calibri Light"/>
        </w:rPr>
        <w:t>Roundwood</w:t>
      </w:r>
      <w:r w:rsidRPr="0048642B">
        <w:rPr>
          <w:rFonts w:ascii="Calibri Light" w:hAnsi="Calibri Light" w:cs="Calibri Light"/>
        </w:rPr>
        <w:t xml:space="preserve"> School we respect the right of all children in our school, irrespective of differences in ability, to access a number of areas of learning, and to develop the knowledge, skills, understanding and attitudes that are necessary for their self-fulfilment and eventual development into active and responsible adults. The aims of our school make specific reference to teaching and learning that takes into account the needs of all children. They also identify the commitment to giving all our children every opportunity to achieve the highest of standards. </w:t>
      </w:r>
      <w:r w:rsidR="0048642B">
        <w:rPr>
          <w:rFonts w:ascii="Calibri Light" w:hAnsi="Calibri Light" w:cs="Calibri Light"/>
        </w:rPr>
        <w:t xml:space="preserve"> </w:t>
      </w:r>
      <w:r w:rsidRPr="0048642B">
        <w:rPr>
          <w:rFonts w:ascii="Calibri Light" w:hAnsi="Calibri Light" w:cs="Calibri Light"/>
        </w:rPr>
        <w:t xml:space="preserve">Teachers at </w:t>
      </w:r>
      <w:r w:rsidR="000D2116" w:rsidRPr="0048642B">
        <w:rPr>
          <w:rFonts w:ascii="Calibri Light" w:hAnsi="Calibri Light" w:cs="Calibri Light"/>
        </w:rPr>
        <w:t>Roundwood</w:t>
      </w:r>
      <w:r w:rsidRPr="0048642B">
        <w:rPr>
          <w:rFonts w:ascii="Calibri Light" w:hAnsi="Calibri Light" w:cs="Calibri Light"/>
        </w:rPr>
        <w:t xml:space="preserve"> have high expectations and plan carefully to meet the learning needs of all our children. We give all children the opportunity to show what they know, understand and can do, and we achieve this in a variety of ways when planning for chi</w:t>
      </w:r>
      <w:r w:rsidR="0048642B">
        <w:rPr>
          <w:rFonts w:ascii="Calibri Light" w:hAnsi="Calibri Light" w:cs="Calibri Light"/>
        </w:rPr>
        <w:t xml:space="preserve">ldren’s learning by providing: </w:t>
      </w:r>
      <w:r w:rsidRPr="0048642B">
        <w:rPr>
          <w:rFonts w:ascii="Calibri Light" w:hAnsi="Calibri Light" w:cs="Calibri Light"/>
        </w:rPr>
        <w:t xml:space="preserve"> </w:t>
      </w:r>
    </w:p>
    <w:p w14:paraId="4BBBC3A7" w14:textId="77777777" w:rsidR="0048642B" w:rsidRDefault="003E06CF" w:rsidP="0048642B">
      <w:pPr>
        <w:numPr>
          <w:ilvl w:val="0"/>
          <w:numId w:val="29"/>
        </w:numPr>
        <w:spacing w:after="200" w:line="276" w:lineRule="auto"/>
        <w:contextualSpacing/>
        <w:rPr>
          <w:rFonts w:ascii="Calibri Light" w:hAnsi="Calibri Light" w:cs="Calibri Light"/>
        </w:rPr>
      </w:pPr>
      <w:r w:rsidRPr="0048642B">
        <w:rPr>
          <w:rFonts w:ascii="Calibri Light" w:hAnsi="Calibri Light" w:cs="Calibri Light"/>
        </w:rPr>
        <w:t xml:space="preserve">A common activity that allows the children to respond at their own level; </w:t>
      </w:r>
    </w:p>
    <w:p w14:paraId="0B0755F3" w14:textId="77777777" w:rsidR="0048642B" w:rsidRDefault="003E06CF" w:rsidP="0048642B">
      <w:pPr>
        <w:numPr>
          <w:ilvl w:val="0"/>
          <w:numId w:val="29"/>
        </w:numPr>
        <w:spacing w:after="200" w:line="276" w:lineRule="auto"/>
        <w:contextualSpacing/>
        <w:rPr>
          <w:rFonts w:ascii="Calibri Light" w:hAnsi="Calibri Light" w:cs="Calibri Light"/>
        </w:rPr>
      </w:pPr>
      <w:r w:rsidRPr="0048642B">
        <w:rPr>
          <w:rFonts w:ascii="Calibri Light" w:hAnsi="Calibri Light" w:cs="Calibri Light"/>
        </w:rPr>
        <w:t xml:space="preserve"> Problem solving activities that broadens children’s learning in a particular skill or knowledge area; The opportunity for children to progress through their work</w:t>
      </w:r>
      <w:r w:rsidR="0048642B">
        <w:rPr>
          <w:rFonts w:ascii="Calibri Light" w:hAnsi="Calibri Light" w:cs="Calibri Light"/>
        </w:rPr>
        <w:t xml:space="preserve"> at their own rate of learning.</w:t>
      </w:r>
    </w:p>
    <w:p w14:paraId="68BB3894" w14:textId="77777777" w:rsidR="0048642B" w:rsidRDefault="003E06CF" w:rsidP="0048642B">
      <w:pPr>
        <w:spacing w:after="200" w:line="276" w:lineRule="auto"/>
        <w:ind w:left="360"/>
        <w:contextualSpacing/>
        <w:rPr>
          <w:rFonts w:ascii="Calibri Light" w:hAnsi="Calibri Light" w:cs="Calibri Light"/>
        </w:rPr>
      </w:pPr>
      <w:r w:rsidRPr="0048642B">
        <w:rPr>
          <w:rFonts w:ascii="Calibri Light" w:hAnsi="Calibri Light" w:cs="Calibri Light"/>
        </w:rPr>
        <w:t xml:space="preserve">• Planning lessons that include deeper levels of questioning including philosophical debates and reasoning. </w:t>
      </w:r>
    </w:p>
    <w:p w14:paraId="717AAFBA" w14:textId="77777777" w:rsidR="00AE1212" w:rsidRDefault="00AE1212" w:rsidP="00AE1212">
      <w:pPr>
        <w:spacing w:after="200" w:line="276" w:lineRule="auto"/>
        <w:rPr>
          <w:rFonts w:ascii="Calibri Light" w:hAnsi="Calibri Light" w:cs="Calibri Light"/>
        </w:rPr>
      </w:pPr>
    </w:p>
    <w:p w14:paraId="1BA841E1" w14:textId="77777777" w:rsidR="000D2116" w:rsidRPr="00F35F77" w:rsidRDefault="003E06CF" w:rsidP="00AE1212">
      <w:pPr>
        <w:spacing w:after="200" w:line="276" w:lineRule="auto"/>
        <w:rPr>
          <w:rFonts w:ascii="Calibri Light" w:hAnsi="Calibri Light" w:cs="Calibri Light"/>
        </w:rPr>
      </w:pPr>
      <w:r w:rsidRPr="0048642B">
        <w:rPr>
          <w:rFonts w:ascii="Calibri Light" w:hAnsi="Calibri Light" w:cs="Calibri Light"/>
        </w:rPr>
        <w:t xml:space="preserve">We offer a range of extra-curricular activities for our children. These activities offer talented children the opportunity to develop their skills further and show case their talent. Opportunities include a range of sporting and musical clubs. School based provision includes opportunities to become an ICT and/or Sports leader and we also provide many opportunities for children to perform at the events we attend throughout the year. </w:t>
      </w:r>
    </w:p>
    <w:p w14:paraId="65FA7295" w14:textId="77777777" w:rsidR="0048642B" w:rsidRPr="0048642B" w:rsidRDefault="0064324F" w:rsidP="000F0644">
      <w:pPr>
        <w:numPr>
          <w:ilvl w:val="0"/>
          <w:numId w:val="3"/>
        </w:numPr>
        <w:spacing w:after="200" w:line="276" w:lineRule="auto"/>
        <w:rPr>
          <w:rFonts w:ascii="Calibri Light" w:hAnsi="Calibri Light" w:cs="Calibri Light"/>
          <w:b/>
        </w:rPr>
      </w:pPr>
      <w:r>
        <w:rPr>
          <w:rFonts w:ascii="Calibri Light" w:hAnsi="Calibri Light" w:cs="Calibri Light"/>
          <w:b/>
        </w:rPr>
        <w:t xml:space="preserve">Inclusion of disadvantaged children </w:t>
      </w:r>
    </w:p>
    <w:p w14:paraId="756A24FF" w14:textId="77777777" w:rsidR="0048642B" w:rsidRDefault="003E06CF" w:rsidP="0048642B">
      <w:pPr>
        <w:spacing w:after="200" w:line="276" w:lineRule="auto"/>
        <w:rPr>
          <w:rFonts w:ascii="Calibri Light" w:hAnsi="Calibri Light" w:cs="Calibri Light"/>
        </w:rPr>
      </w:pPr>
      <w:r w:rsidRPr="00F35F77">
        <w:rPr>
          <w:rFonts w:ascii="Calibri Light" w:hAnsi="Calibri Light" w:cs="Calibri Light"/>
        </w:rPr>
        <w:t xml:space="preserve">Children who are from a </w:t>
      </w:r>
      <w:r w:rsidR="003170AD" w:rsidRPr="00F35F77">
        <w:rPr>
          <w:rFonts w:ascii="Calibri Light" w:hAnsi="Calibri Light" w:cs="Calibri Light"/>
        </w:rPr>
        <w:t>low-income</w:t>
      </w:r>
      <w:r w:rsidRPr="00F35F77">
        <w:rPr>
          <w:rFonts w:ascii="Calibri Light" w:hAnsi="Calibri Light" w:cs="Calibri Light"/>
        </w:rPr>
        <w:t xml:space="preserve"> family, who are in the care system and/or have parents serving in the armed forces are entitled to Pupil Premium funding. We aim to deploy Pupil Premium Funding to raise achievement and narrow the gap between children from disadvantaged families and their peers. </w:t>
      </w:r>
      <w:r w:rsidR="0048642B">
        <w:rPr>
          <w:rFonts w:ascii="Calibri Light" w:hAnsi="Calibri Light" w:cs="Calibri Light"/>
        </w:rPr>
        <w:t>Our Pupil Premium co-ordinator</w:t>
      </w:r>
      <w:r w:rsidR="001C7A39">
        <w:rPr>
          <w:rFonts w:ascii="Calibri Light" w:hAnsi="Calibri Light" w:cs="Calibri Light"/>
        </w:rPr>
        <w:t xml:space="preserve"> for KS2</w:t>
      </w:r>
      <w:r w:rsidR="0048642B">
        <w:rPr>
          <w:rFonts w:ascii="Calibri Light" w:hAnsi="Calibri Light" w:cs="Calibri Light"/>
        </w:rPr>
        <w:t xml:space="preserve"> is Ellie Leslie </w:t>
      </w:r>
      <w:r w:rsidR="0048642B">
        <w:rPr>
          <w:rFonts w:ascii="Calibri Light" w:hAnsi="Calibri Light" w:cs="Calibri Light"/>
        </w:rPr>
        <w:lastRenderedPageBreak/>
        <w:t xml:space="preserve">(Deputy Head).  </w:t>
      </w:r>
      <w:r w:rsidRPr="00F35F77">
        <w:rPr>
          <w:rFonts w:ascii="Calibri Light" w:hAnsi="Calibri Light" w:cs="Calibri Light"/>
        </w:rPr>
        <w:t xml:space="preserve">Children receiving this funding who require academic support may be supported in one for many of the intervention programmes detailed earlier in the policy. We also aim to provide children with opportunities and support to develop their self-esteem, confidence and social interaction. This can be through interventions such as drawing and talking, socially speaking or our Nurture group. We aim to use the money to target the specific needs of each pupil, which may also include support in the form of counselling, attendance and /or family support. </w:t>
      </w:r>
    </w:p>
    <w:p w14:paraId="5B3E9F08" w14:textId="77777777" w:rsidR="000D2116" w:rsidRPr="00F35F77" w:rsidRDefault="0048642B" w:rsidP="0048642B">
      <w:pPr>
        <w:spacing w:after="200" w:line="276" w:lineRule="auto"/>
        <w:rPr>
          <w:rFonts w:ascii="Calibri Light" w:hAnsi="Calibri Light" w:cs="Calibri Light"/>
        </w:rPr>
      </w:pPr>
      <w:r>
        <w:rPr>
          <w:rFonts w:ascii="Calibri Light" w:hAnsi="Calibri Light" w:cs="Calibri Light"/>
        </w:rPr>
        <w:t xml:space="preserve">For more information about Pupil Premium spending and impact please see the Pupil Premium funding tab on our school’s website. </w:t>
      </w:r>
    </w:p>
    <w:p w14:paraId="5A25A7B9" w14:textId="77777777" w:rsidR="007A42F2" w:rsidRPr="007A42F2" w:rsidRDefault="0064324F" w:rsidP="000F0644">
      <w:pPr>
        <w:numPr>
          <w:ilvl w:val="0"/>
          <w:numId w:val="3"/>
        </w:numPr>
        <w:spacing w:after="200" w:line="276" w:lineRule="auto"/>
        <w:rPr>
          <w:rFonts w:ascii="Calibri Light" w:hAnsi="Calibri Light" w:cs="Calibri Light"/>
          <w:b/>
        </w:rPr>
      </w:pPr>
      <w:bookmarkStart w:id="1" w:name="_Hlk65573669"/>
      <w:r>
        <w:rPr>
          <w:rFonts w:ascii="Calibri Light" w:hAnsi="Calibri Light" w:cs="Calibri Light"/>
          <w:b/>
        </w:rPr>
        <w:t xml:space="preserve">Inclusion of children with medical needs </w:t>
      </w:r>
    </w:p>
    <w:bookmarkEnd w:id="1"/>
    <w:p w14:paraId="35F24DED" w14:textId="77777777" w:rsidR="007A42F2" w:rsidRDefault="003E06CF" w:rsidP="007A42F2">
      <w:pPr>
        <w:spacing w:after="200" w:line="276" w:lineRule="auto"/>
        <w:rPr>
          <w:rFonts w:ascii="Calibri Light" w:hAnsi="Calibri Light" w:cs="Calibri Light"/>
        </w:rPr>
      </w:pPr>
      <w:r w:rsidRPr="00F35F77">
        <w:rPr>
          <w:rFonts w:ascii="Calibri Light" w:hAnsi="Calibri Light" w:cs="Calibri Light"/>
        </w:rPr>
        <w:t xml:space="preserve">At </w:t>
      </w:r>
      <w:r w:rsidR="000D2116" w:rsidRPr="00F35F77">
        <w:rPr>
          <w:rFonts w:ascii="Calibri Light" w:hAnsi="Calibri Light" w:cs="Calibri Light"/>
        </w:rPr>
        <w:t>Roundwood</w:t>
      </w:r>
      <w:r w:rsidRPr="00F35F77">
        <w:rPr>
          <w:rFonts w:ascii="Calibri Light" w:hAnsi="Calibri Light" w:cs="Calibri Light"/>
        </w:rPr>
        <w:t xml:space="preserve"> we aim to provide a fully inclusive educational and pastoral system. To do this we need to ensure that correct procedures and protocols are in place to enable any pupil with a long-term medical condition to be able to attend school or have minimum disruption to their education. </w:t>
      </w:r>
      <w:r w:rsidR="007A42F2">
        <w:rPr>
          <w:rFonts w:ascii="Calibri Light" w:hAnsi="Calibri Light" w:cs="Calibri Light"/>
        </w:rPr>
        <w:t xml:space="preserve"> We aim to:</w:t>
      </w:r>
    </w:p>
    <w:p w14:paraId="2C4F5B30" w14:textId="77777777" w:rsidR="007A42F2" w:rsidRDefault="003E06CF" w:rsidP="007A42F2">
      <w:pPr>
        <w:numPr>
          <w:ilvl w:val="0"/>
          <w:numId w:val="30"/>
        </w:numPr>
        <w:spacing w:after="200" w:line="276" w:lineRule="auto"/>
        <w:rPr>
          <w:rFonts w:ascii="Calibri Light" w:hAnsi="Calibri Light" w:cs="Calibri Light"/>
        </w:rPr>
      </w:pPr>
      <w:r w:rsidRPr="00F35F77">
        <w:rPr>
          <w:rFonts w:ascii="Calibri Light" w:hAnsi="Calibri Light" w:cs="Calibri Light"/>
        </w:rPr>
        <w:t>ensure as little disruption to our childr</w:t>
      </w:r>
      <w:r w:rsidR="007A42F2">
        <w:rPr>
          <w:rFonts w:ascii="Calibri Light" w:hAnsi="Calibri Light" w:cs="Calibri Light"/>
        </w:rPr>
        <w:t>en’s education as possible</w:t>
      </w:r>
    </w:p>
    <w:p w14:paraId="43956168" w14:textId="77777777" w:rsidR="007A42F2" w:rsidRDefault="003E06CF" w:rsidP="007A42F2">
      <w:pPr>
        <w:numPr>
          <w:ilvl w:val="0"/>
          <w:numId w:val="30"/>
        </w:numPr>
        <w:spacing w:after="200" w:line="276" w:lineRule="auto"/>
        <w:rPr>
          <w:rFonts w:ascii="Calibri Light" w:hAnsi="Calibri Light" w:cs="Calibri Light"/>
        </w:rPr>
      </w:pPr>
      <w:r w:rsidRPr="00F35F77">
        <w:rPr>
          <w:rFonts w:ascii="Calibri Light" w:hAnsi="Calibri Light" w:cs="Calibri Light"/>
        </w:rPr>
        <w:t xml:space="preserve"> develop staff knowledge and training in all areas n</w:t>
      </w:r>
      <w:r w:rsidR="007A42F2">
        <w:rPr>
          <w:rFonts w:ascii="Calibri Light" w:hAnsi="Calibri Light" w:cs="Calibri Light"/>
        </w:rPr>
        <w:t>ecessary for our children</w:t>
      </w:r>
    </w:p>
    <w:p w14:paraId="59F200F5" w14:textId="77777777" w:rsidR="007A42F2" w:rsidRDefault="003E06CF" w:rsidP="007A42F2">
      <w:pPr>
        <w:numPr>
          <w:ilvl w:val="0"/>
          <w:numId w:val="30"/>
        </w:numPr>
        <w:spacing w:after="200" w:line="276" w:lineRule="auto"/>
        <w:rPr>
          <w:rFonts w:ascii="Calibri Light" w:hAnsi="Calibri Light" w:cs="Calibri Light"/>
        </w:rPr>
      </w:pPr>
      <w:r w:rsidRPr="00F35F77">
        <w:rPr>
          <w:rFonts w:ascii="Calibri Light" w:hAnsi="Calibri Light" w:cs="Calibri Light"/>
        </w:rPr>
        <w:t>ensure we develop links with all outs</w:t>
      </w:r>
      <w:r w:rsidR="007A42F2">
        <w:rPr>
          <w:rFonts w:ascii="Calibri Light" w:hAnsi="Calibri Light" w:cs="Calibri Light"/>
        </w:rPr>
        <w:t xml:space="preserve">ide agency support systems </w:t>
      </w:r>
    </w:p>
    <w:p w14:paraId="45368FB5" w14:textId="77777777" w:rsidR="007A42F2" w:rsidRDefault="003E06CF" w:rsidP="007A42F2">
      <w:pPr>
        <w:numPr>
          <w:ilvl w:val="0"/>
          <w:numId w:val="30"/>
        </w:numPr>
        <w:spacing w:after="200" w:line="276" w:lineRule="auto"/>
        <w:rPr>
          <w:rFonts w:ascii="Calibri Light" w:hAnsi="Calibri Light" w:cs="Calibri Light"/>
        </w:rPr>
      </w:pPr>
      <w:r w:rsidRPr="00F35F77">
        <w:rPr>
          <w:rFonts w:ascii="Calibri Light" w:hAnsi="Calibri Light" w:cs="Calibri Light"/>
        </w:rPr>
        <w:t>ensure safe storage and administra</w:t>
      </w:r>
      <w:r w:rsidR="007A42F2">
        <w:rPr>
          <w:rFonts w:ascii="Calibri Light" w:hAnsi="Calibri Light" w:cs="Calibri Light"/>
        </w:rPr>
        <w:t>tion of agreed medication.</w:t>
      </w:r>
    </w:p>
    <w:p w14:paraId="1A0B8B4B" w14:textId="77777777" w:rsidR="007A42F2" w:rsidRDefault="003E06CF" w:rsidP="00770A53">
      <w:pPr>
        <w:numPr>
          <w:ilvl w:val="0"/>
          <w:numId w:val="30"/>
        </w:numPr>
        <w:spacing w:after="200" w:line="276" w:lineRule="auto"/>
        <w:rPr>
          <w:rFonts w:ascii="Calibri Light" w:hAnsi="Calibri Light" w:cs="Calibri Light"/>
        </w:rPr>
      </w:pPr>
      <w:r w:rsidRPr="00F35F77">
        <w:rPr>
          <w:rFonts w:ascii="Calibri Light" w:hAnsi="Calibri Light" w:cs="Calibri Light"/>
        </w:rPr>
        <w:t xml:space="preserve">provide a fully inclusive school. </w:t>
      </w:r>
    </w:p>
    <w:p w14:paraId="56EE48EE" w14:textId="77777777" w:rsidR="00770A53" w:rsidRPr="00770A53" w:rsidRDefault="00770A53" w:rsidP="00770A53">
      <w:pPr>
        <w:spacing w:after="200" w:line="276" w:lineRule="auto"/>
        <w:ind w:left="720"/>
        <w:rPr>
          <w:rFonts w:ascii="Calibri Light" w:hAnsi="Calibri Light" w:cs="Calibri Light"/>
        </w:rPr>
      </w:pPr>
    </w:p>
    <w:p w14:paraId="1A8F86CB" w14:textId="77777777" w:rsidR="007A42F2" w:rsidRDefault="007A42F2" w:rsidP="007A42F2">
      <w:pPr>
        <w:spacing w:after="200" w:line="276" w:lineRule="auto"/>
        <w:rPr>
          <w:rFonts w:ascii="Calibri Light" w:hAnsi="Calibri Light" w:cs="Calibri Light"/>
        </w:rPr>
      </w:pPr>
      <w:r>
        <w:rPr>
          <w:rFonts w:ascii="Calibri Light" w:hAnsi="Calibri Light" w:cs="Calibri Light"/>
        </w:rPr>
        <w:t xml:space="preserve">Where appropriate children with health needs and / or disabilities will have an individual care plan </w:t>
      </w:r>
      <w:r w:rsidR="003170AD">
        <w:rPr>
          <w:rFonts w:ascii="Calibri Light" w:hAnsi="Calibri Light" w:cs="Calibri Light"/>
        </w:rPr>
        <w:t>and, in some cases,</w:t>
      </w:r>
      <w:bookmarkStart w:id="2" w:name="_Hlk65573723"/>
      <w:r w:rsidR="0038152E">
        <w:rPr>
          <w:rFonts w:ascii="Calibri Light" w:hAnsi="Calibri Light" w:cs="Calibri Light"/>
        </w:rPr>
        <w:t xml:space="preserve"> a Personal emergency evacuation plan (PEEP)</w:t>
      </w:r>
      <w:r>
        <w:rPr>
          <w:rFonts w:ascii="Calibri Light" w:hAnsi="Calibri Light" w:cs="Calibri Light"/>
        </w:rPr>
        <w:t xml:space="preserve"> </w:t>
      </w:r>
      <w:bookmarkEnd w:id="2"/>
      <w:r>
        <w:rPr>
          <w:rFonts w:ascii="Calibri Light" w:hAnsi="Calibri Light" w:cs="Calibri Light"/>
        </w:rPr>
        <w:t xml:space="preserve">will be needed. </w:t>
      </w:r>
      <w:r w:rsidR="003E06CF" w:rsidRPr="00F35F77">
        <w:rPr>
          <w:rFonts w:ascii="Calibri Light" w:hAnsi="Calibri Light" w:cs="Calibri Light"/>
        </w:rPr>
        <w:t xml:space="preserve">We will work with the parents and medical professionals to ensure we have specific protocols in place as soon as the child starts school. This may take the form of information sharing, developing specific care plans, organising training, employing new staff or reorganising classroom facilities. We will also regularly meet with parents to ensure all information is kept fully up to date. </w:t>
      </w:r>
    </w:p>
    <w:p w14:paraId="6A4787F7" w14:textId="77777777" w:rsidR="007A42F2" w:rsidRDefault="003E06CF" w:rsidP="007A42F2">
      <w:pPr>
        <w:spacing w:after="200" w:line="276" w:lineRule="auto"/>
        <w:contextualSpacing/>
        <w:rPr>
          <w:rFonts w:ascii="Calibri Light" w:hAnsi="Calibri Light" w:cs="Calibri Light"/>
        </w:rPr>
      </w:pPr>
      <w:r w:rsidRPr="00F35F77">
        <w:rPr>
          <w:rFonts w:ascii="Calibri Light" w:hAnsi="Calibri Light" w:cs="Calibri Light"/>
        </w:rPr>
        <w:t xml:space="preserve">A Care Plan will include: </w:t>
      </w:r>
    </w:p>
    <w:p w14:paraId="6BA36221" w14:textId="77777777" w:rsidR="007A42F2" w:rsidRDefault="003E06CF" w:rsidP="007A42F2">
      <w:pPr>
        <w:spacing w:after="200" w:line="276" w:lineRule="auto"/>
        <w:contextualSpacing/>
        <w:rPr>
          <w:rFonts w:ascii="Calibri Light" w:hAnsi="Calibri Light" w:cs="Calibri Light"/>
        </w:rPr>
      </w:pPr>
      <w:r w:rsidRPr="00F35F77">
        <w:rPr>
          <w:rFonts w:ascii="Calibri Light" w:hAnsi="Calibri Light" w:cs="Calibri Light"/>
        </w:rPr>
        <w:t xml:space="preserve">· Details of the child’s condition </w:t>
      </w:r>
    </w:p>
    <w:p w14:paraId="52A9507E" w14:textId="77777777" w:rsidR="007A42F2" w:rsidRDefault="003E06CF" w:rsidP="007A42F2">
      <w:pPr>
        <w:spacing w:after="200" w:line="276" w:lineRule="auto"/>
        <w:contextualSpacing/>
        <w:rPr>
          <w:rFonts w:ascii="Calibri Light" w:hAnsi="Calibri Light" w:cs="Calibri Light"/>
        </w:rPr>
      </w:pPr>
      <w:r w:rsidRPr="00F35F77">
        <w:rPr>
          <w:rFonts w:ascii="Calibri Light" w:hAnsi="Calibri Light" w:cs="Calibri Light"/>
        </w:rPr>
        <w:t>· What constitutes an emergency</w:t>
      </w:r>
    </w:p>
    <w:p w14:paraId="6D73BFF1" w14:textId="77777777" w:rsidR="007A42F2" w:rsidRDefault="003E06CF" w:rsidP="007A42F2">
      <w:pPr>
        <w:spacing w:after="200" w:line="276" w:lineRule="auto"/>
        <w:contextualSpacing/>
        <w:rPr>
          <w:rFonts w:ascii="Calibri Light" w:hAnsi="Calibri Light" w:cs="Calibri Light"/>
        </w:rPr>
      </w:pPr>
      <w:r w:rsidRPr="00F35F77">
        <w:rPr>
          <w:rFonts w:ascii="Calibri Light" w:hAnsi="Calibri Light" w:cs="Calibri Light"/>
        </w:rPr>
        <w:t xml:space="preserve"> · What action to take in an emergency </w:t>
      </w:r>
    </w:p>
    <w:p w14:paraId="7879A7B2" w14:textId="77777777" w:rsidR="007A42F2" w:rsidRDefault="003E06CF" w:rsidP="007A42F2">
      <w:pPr>
        <w:spacing w:after="200" w:line="276" w:lineRule="auto"/>
        <w:contextualSpacing/>
        <w:rPr>
          <w:rFonts w:ascii="Calibri Light" w:hAnsi="Calibri Light" w:cs="Calibri Light"/>
        </w:rPr>
      </w:pPr>
      <w:r w:rsidRPr="00F35F77">
        <w:rPr>
          <w:rFonts w:ascii="Calibri Light" w:hAnsi="Calibri Light" w:cs="Calibri Light"/>
        </w:rPr>
        <w:t xml:space="preserve">· What not to do in the event of an emergency </w:t>
      </w:r>
    </w:p>
    <w:p w14:paraId="54C09716" w14:textId="77777777" w:rsidR="007A42F2" w:rsidRDefault="003E06CF" w:rsidP="007A42F2">
      <w:pPr>
        <w:spacing w:after="200" w:line="276" w:lineRule="auto"/>
        <w:contextualSpacing/>
        <w:rPr>
          <w:rFonts w:ascii="Calibri Light" w:hAnsi="Calibri Light" w:cs="Calibri Light"/>
        </w:rPr>
      </w:pPr>
      <w:r w:rsidRPr="00F35F77">
        <w:rPr>
          <w:rFonts w:ascii="Calibri Light" w:hAnsi="Calibri Light" w:cs="Calibri Light"/>
        </w:rPr>
        <w:t xml:space="preserve">· Who to contact in an emergency </w:t>
      </w:r>
    </w:p>
    <w:p w14:paraId="015377BB" w14:textId="77777777" w:rsidR="007A42F2" w:rsidRDefault="003E06CF" w:rsidP="007A42F2">
      <w:pPr>
        <w:spacing w:after="200" w:line="276" w:lineRule="auto"/>
        <w:contextualSpacing/>
        <w:rPr>
          <w:rFonts w:ascii="Calibri Light" w:hAnsi="Calibri Light" w:cs="Calibri Light"/>
        </w:rPr>
      </w:pPr>
      <w:r w:rsidRPr="00F35F77">
        <w:rPr>
          <w:rFonts w:ascii="Calibri Light" w:hAnsi="Calibri Light" w:cs="Calibri Light"/>
        </w:rPr>
        <w:t xml:space="preserve">· The role of staff </w:t>
      </w:r>
    </w:p>
    <w:p w14:paraId="7AD4C5AC" w14:textId="77777777" w:rsidR="007A42F2" w:rsidRDefault="003E06CF" w:rsidP="007A42F2">
      <w:pPr>
        <w:spacing w:after="200" w:line="276" w:lineRule="auto"/>
        <w:contextualSpacing/>
        <w:rPr>
          <w:rFonts w:ascii="Calibri Light" w:hAnsi="Calibri Light" w:cs="Calibri Light"/>
        </w:rPr>
      </w:pPr>
      <w:r w:rsidRPr="00F35F77">
        <w:rPr>
          <w:rFonts w:ascii="Calibri Light" w:hAnsi="Calibri Light" w:cs="Calibri Light"/>
        </w:rPr>
        <w:t xml:space="preserve">· Special requirements e.g. dietary needs, pre-activity precautions </w:t>
      </w:r>
    </w:p>
    <w:p w14:paraId="29F18A52" w14:textId="77777777" w:rsidR="007A42F2" w:rsidRDefault="003E06CF" w:rsidP="007A42F2">
      <w:pPr>
        <w:spacing w:after="200" w:line="276" w:lineRule="auto"/>
        <w:contextualSpacing/>
        <w:rPr>
          <w:rFonts w:ascii="Calibri Light" w:hAnsi="Calibri Light" w:cs="Calibri Light"/>
        </w:rPr>
      </w:pPr>
      <w:r w:rsidRPr="00F35F77">
        <w:rPr>
          <w:rFonts w:ascii="Calibri Light" w:hAnsi="Calibri Light" w:cs="Calibri Light"/>
        </w:rPr>
        <w:t xml:space="preserve">· side effects of medicines </w:t>
      </w:r>
    </w:p>
    <w:p w14:paraId="2908EB2C" w14:textId="77777777" w:rsidR="007A42F2" w:rsidRDefault="007A42F2" w:rsidP="007A42F2">
      <w:pPr>
        <w:spacing w:after="200" w:line="276" w:lineRule="auto"/>
        <w:contextualSpacing/>
        <w:rPr>
          <w:rFonts w:ascii="Calibri Light" w:hAnsi="Calibri Light" w:cs="Calibri Light"/>
        </w:rPr>
      </w:pPr>
    </w:p>
    <w:p w14:paraId="3163C771" w14:textId="77777777" w:rsidR="00AE1212" w:rsidRDefault="003E06CF" w:rsidP="007A42F2">
      <w:pPr>
        <w:spacing w:after="200" w:line="276" w:lineRule="auto"/>
        <w:rPr>
          <w:rFonts w:ascii="Calibri Light" w:hAnsi="Calibri Light" w:cs="Calibri Light"/>
        </w:rPr>
      </w:pPr>
      <w:r w:rsidRPr="00F35F77">
        <w:rPr>
          <w:rFonts w:ascii="Calibri Light" w:hAnsi="Calibri Light" w:cs="Calibri Light"/>
        </w:rPr>
        <w:lastRenderedPageBreak/>
        <w:t>A copy of the Care Plan will be available in school. Any general medical information will be displayed in the staff room</w:t>
      </w:r>
      <w:r w:rsidR="007A42F2">
        <w:rPr>
          <w:rFonts w:ascii="Calibri Light" w:hAnsi="Calibri Light" w:cs="Calibri Light"/>
        </w:rPr>
        <w:t xml:space="preserve"> (in a sensitive fashion)</w:t>
      </w:r>
      <w:r w:rsidRPr="00F35F77">
        <w:rPr>
          <w:rFonts w:ascii="Calibri Light" w:hAnsi="Calibri Light" w:cs="Calibri Light"/>
        </w:rPr>
        <w:t>, to ensure that all staff members in school are aware. All trained staff will ensure they are aware of the protocols and procedures for specific pupils in school through attending training provided and reading care plans devised for individual pupils. Pupils will not be able to carry any medication. Medication may be stored in the medical room, but in serious cases may be stored in the classroom, as it is closer to the child. Medication stored in the classroom will be stored in a locked container, with the key being very assessable to staff members only, and out of the reach of children. When preparing risk assessments</w:t>
      </w:r>
      <w:r w:rsidR="007A42F2">
        <w:rPr>
          <w:rFonts w:ascii="Calibri Light" w:hAnsi="Calibri Light" w:cs="Calibri Light"/>
        </w:rPr>
        <w:t xml:space="preserve"> for school visits</w:t>
      </w:r>
      <w:r w:rsidRPr="00F35F77">
        <w:rPr>
          <w:rFonts w:ascii="Calibri Light" w:hAnsi="Calibri Light" w:cs="Calibri Light"/>
        </w:rPr>
        <w:t xml:space="preserve"> staff will consider any reasonable adjustments they might make to enable a child with medical needs to participate fully and safely on visits. </w:t>
      </w:r>
    </w:p>
    <w:p w14:paraId="1E28E8ED" w14:textId="77777777" w:rsidR="000D2116" w:rsidRPr="00F35F77" w:rsidRDefault="003E06CF" w:rsidP="007A42F2">
      <w:pPr>
        <w:spacing w:after="200" w:line="276" w:lineRule="auto"/>
        <w:rPr>
          <w:rFonts w:ascii="Calibri Light" w:hAnsi="Calibri Light" w:cs="Calibri Light"/>
        </w:rPr>
      </w:pPr>
      <w:r w:rsidRPr="00F35F77">
        <w:rPr>
          <w:rFonts w:ascii="Calibri Light" w:hAnsi="Calibri Light" w:cs="Calibri Light"/>
        </w:rPr>
        <w:t xml:space="preserve">Additional safety measures may need to be taken for outside visits and it may be that an additional staff member, a parent/carer or other volunteer might be needed to accompany a particular child. Arrangements for taking any medicines will need to be planned or as part of the risk assessment and visit planning process. A copy of </w:t>
      </w:r>
      <w:r w:rsidR="007A42F2">
        <w:rPr>
          <w:rFonts w:ascii="Calibri Light" w:hAnsi="Calibri Light" w:cs="Calibri Light"/>
        </w:rPr>
        <w:t>any Care Plan</w:t>
      </w:r>
      <w:r w:rsidRPr="00F35F77">
        <w:rPr>
          <w:rFonts w:ascii="Calibri Light" w:hAnsi="Calibri Light" w:cs="Calibri Light"/>
        </w:rPr>
        <w:t xml:space="preserve"> should be taken on trips and visits in the event of information being needed in an emergency. </w:t>
      </w:r>
    </w:p>
    <w:p w14:paraId="121FD38A" w14:textId="77777777" w:rsidR="000D2116" w:rsidRPr="00F35F77" w:rsidRDefault="000D2116" w:rsidP="008C3474">
      <w:pPr>
        <w:spacing w:after="200" w:line="276" w:lineRule="auto"/>
        <w:ind w:left="360"/>
        <w:rPr>
          <w:rFonts w:ascii="Calibri Light" w:hAnsi="Calibri Light" w:cs="Calibri Light"/>
        </w:rPr>
      </w:pPr>
    </w:p>
    <w:p w14:paraId="562C7928" w14:textId="77777777" w:rsidR="007A42F2" w:rsidRPr="0064324F" w:rsidRDefault="0064324F" w:rsidP="000F0644">
      <w:pPr>
        <w:numPr>
          <w:ilvl w:val="0"/>
          <w:numId w:val="3"/>
        </w:numPr>
        <w:spacing w:after="200" w:line="276" w:lineRule="auto"/>
        <w:rPr>
          <w:rFonts w:ascii="Calibri Light" w:eastAsia="Calibri" w:hAnsi="Calibri Light" w:cs="Calibri Light"/>
          <w:b/>
        </w:rPr>
      </w:pPr>
      <w:r>
        <w:rPr>
          <w:rFonts w:ascii="Calibri Light" w:hAnsi="Calibri Light" w:cs="Calibri Light"/>
          <w:b/>
        </w:rPr>
        <w:t xml:space="preserve">Exclusion Protocols </w:t>
      </w:r>
    </w:p>
    <w:p w14:paraId="0D3EE596" w14:textId="77777777" w:rsidR="00A37B2E" w:rsidRDefault="003E06CF" w:rsidP="007A42F2">
      <w:pPr>
        <w:spacing w:after="200" w:line="276" w:lineRule="auto"/>
        <w:rPr>
          <w:rFonts w:ascii="Calibri Light" w:hAnsi="Calibri Light" w:cs="Calibri Light"/>
        </w:rPr>
      </w:pPr>
      <w:r w:rsidRPr="00F35F77">
        <w:rPr>
          <w:rFonts w:ascii="Calibri Light" w:hAnsi="Calibri Light" w:cs="Calibri Light"/>
        </w:rPr>
        <w:t xml:space="preserve">At </w:t>
      </w:r>
      <w:r w:rsidR="003170AD" w:rsidRPr="00F35F77">
        <w:rPr>
          <w:rFonts w:ascii="Calibri Light" w:hAnsi="Calibri Light" w:cs="Calibri Light"/>
        </w:rPr>
        <w:t>Roundwood School</w:t>
      </w:r>
      <w:r w:rsidRPr="00F35F77">
        <w:rPr>
          <w:rFonts w:ascii="Calibri Light" w:hAnsi="Calibri Light" w:cs="Calibri Light"/>
        </w:rPr>
        <w:t xml:space="preserve"> we aim to create and promote an environment in which children, parents and staff are treated fairly and with respect, and feel able to contribute to the best of their </w:t>
      </w:r>
      <w:r w:rsidR="003170AD" w:rsidRPr="00F35F77">
        <w:rPr>
          <w:rFonts w:ascii="Calibri Light" w:hAnsi="Calibri Light" w:cs="Calibri Light"/>
        </w:rPr>
        <w:t>abil</w:t>
      </w:r>
      <w:r w:rsidR="003170AD">
        <w:rPr>
          <w:rFonts w:ascii="Calibri Light" w:hAnsi="Calibri Light" w:cs="Calibri Light"/>
        </w:rPr>
        <w:t>ities.</w:t>
      </w:r>
      <w:r w:rsidRPr="00F35F77">
        <w:rPr>
          <w:rFonts w:ascii="Calibri Light" w:hAnsi="Calibri Light" w:cs="Calibri Light"/>
        </w:rPr>
        <w:t xml:space="preserve"> </w:t>
      </w:r>
      <w:r w:rsidR="000D2116" w:rsidRPr="00F35F77">
        <w:rPr>
          <w:rFonts w:ascii="Calibri Light" w:hAnsi="Calibri Light" w:cs="Calibri Light"/>
        </w:rPr>
        <w:t>Roundwood</w:t>
      </w:r>
      <w:r w:rsidRPr="00F35F77">
        <w:rPr>
          <w:rFonts w:ascii="Calibri Light" w:hAnsi="Calibri Light" w:cs="Calibri Light"/>
        </w:rPr>
        <w:t xml:space="preserve"> is responsible for communicating to children, parents and staff its expectations of standards of conduct. A range of policies and procedures are in place to promote good behaviour and appropriate conduct. </w:t>
      </w:r>
    </w:p>
    <w:p w14:paraId="57AEB137" w14:textId="77777777" w:rsidR="00A37B2E" w:rsidRDefault="003E06CF" w:rsidP="007A42F2">
      <w:pPr>
        <w:spacing w:after="200" w:line="276" w:lineRule="auto"/>
        <w:rPr>
          <w:rFonts w:ascii="Calibri Light" w:hAnsi="Calibri Light" w:cs="Calibri Light"/>
        </w:rPr>
      </w:pPr>
      <w:r w:rsidRPr="00F35F77">
        <w:rPr>
          <w:rFonts w:ascii="Calibri Light" w:hAnsi="Calibri Light" w:cs="Calibri Light"/>
        </w:rPr>
        <w:t>They are:</w:t>
      </w:r>
    </w:p>
    <w:p w14:paraId="37E6FC12" w14:textId="77777777" w:rsidR="00A37B2E" w:rsidRDefault="003E06CF" w:rsidP="00A37B2E">
      <w:pPr>
        <w:spacing w:after="200" w:line="276" w:lineRule="auto"/>
        <w:contextualSpacing/>
        <w:rPr>
          <w:rFonts w:ascii="Calibri Light" w:hAnsi="Calibri Light" w:cs="Calibri Light"/>
        </w:rPr>
      </w:pPr>
      <w:r w:rsidRPr="00F35F77">
        <w:rPr>
          <w:rFonts w:ascii="Calibri Light" w:hAnsi="Calibri Light" w:cs="Calibri Light"/>
        </w:rPr>
        <w:t xml:space="preserve"> • </w:t>
      </w:r>
      <w:r w:rsidR="005C485C">
        <w:rPr>
          <w:rFonts w:ascii="Calibri Light" w:hAnsi="Calibri Light" w:cs="Calibri Light"/>
        </w:rPr>
        <w:t xml:space="preserve">Positive </w:t>
      </w:r>
      <w:r w:rsidRPr="00F35F77">
        <w:rPr>
          <w:rFonts w:ascii="Calibri Light" w:hAnsi="Calibri Light" w:cs="Calibri Light"/>
        </w:rPr>
        <w:t>Behaviour Policy</w:t>
      </w:r>
    </w:p>
    <w:p w14:paraId="5E44FD9D" w14:textId="77777777" w:rsidR="00A37B2E" w:rsidRDefault="003E06CF" w:rsidP="00A37B2E">
      <w:pPr>
        <w:spacing w:after="200" w:line="276" w:lineRule="auto"/>
        <w:contextualSpacing/>
        <w:rPr>
          <w:rFonts w:ascii="Calibri Light" w:hAnsi="Calibri Light" w:cs="Calibri Light"/>
        </w:rPr>
      </w:pPr>
      <w:r w:rsidRPr="00F35F77">
        <w:rPr>
          <w:rFonts w:ascii="Calibri Light" w:hAnsi="Calibri Light" w:cs="Calibri Light"/>
        </w:rPr>
        <w:t xml:space="preserve"> • Anti-Bullying Policy </w:t>
      </w:r>
    </w:p>
    <w:p w14:paraId="3AE21C14" w14:textId="77777777" w:rsidR="00A37B2E" w:rsidRDefault="003E06CF" w:rsidP="00A37B2E">
      <w:pPr>
        <w:spacing w:after="200" w:line="276" w:lineRule="auto"/>
        <w:contextualSpacing/>
        <w:rPr>
          <w:rFonts w:ascii="Calibri Light" w:hAnsi="Calibri Light" w:cs="Calibri Light"/>
        </w:rPr>
      </w:pPr>
      <w:r w:rsidRPr="00F35F77">
        <w:rPr>
          <w:rFonts w:ascii="Calibri Light" w:hAnsi="Calibri Light" w:cs="Calibri Light"/>
        </w:rPr>
        <w:t xml:space="preserve">• Home – School Agreement </w:t>
      </w:r>
    </w:p>
    <w:p w14:paraId="1FE2DD96" w14:textId="77777777" w:rsidR="00770A53" w:rsidRDefault="00770A53" w:rsidP="00A37B2E">
      <w:pPr>
        <w:spacing w:after="200" w:line="276" w:lineRule="auto"/>
        <w:contextualSpacing/>
        <w:rPr>
          <w:rFonts w:ascii="Calibri Light" w:hAnsi="Calibri Light" w:cs="Calibri Light"/>
        </w:rPr>
      </w:pPr>
    </w:p>
    <w:p w14:paraId="46F4DECC" w14:textId="77777777" w:rsidR="003E06CF" w:rsidRPr="00F35F77" w:rsidRDefault="003E06CF" w:rsidP="007A42F2">
      <w:pPr>
        <w:spacing w:after="200" w:line="276" w:lineRule="auto"/>
        <w:rPr>
          <w:rFonts w:ascii="Calibri Light" w:eastAsia="Calibri" w:hAnsi="Calibri Light" w:cs="Calibri Light"/>
        </w:rPr>
      </w:pPr>
      <w:r w:rsidRPr="00F35F77">
        <w:rPr>
          <w:rFonts w:ascii="Calibri Light" w:hAnsi="Calibri Light" w:cs="Calibri Light"/>
        </w:rPr>
        <w:t xml:space="preserve">We aim to include, not exclude, and we approach all challenging behaviour in a supportive and positive way. We recognise that such behaviour can sometimes be symptomatic of a real, deeper need for our support and understanding. </w:t>
      </w:r>
      <w:r w:rsidR="005C485C">
        <w:rPr>
          <w:rFonts w:ascii="Calibri Light" w:hAnsi="Calibri Light" w:cs="Calibri Light"/>
        </w:rPr>
        <w:t>Our approach to challenging behaviour is outlined in our positive behaviour policy.  Any decision to exclude</w:t>
      </w:r>
      <w:r w:rsidRPr="00F35F77">
        <w:rPr>
          <w:rFonts w:ascii="Calibri Light" w:hAnsi="Calibri Light" w:cs="Calibri Light"/>
        </w:rPr>
        <w:t xml:space="preserve"> </w:t>
      </w:r>
      <w:r w:rsidR="005C485C">
        <w:rPr>
          <w:rFonts w:ascii="Calibri Light" w:hAnsi="Calibri Light" w:cs="Calibri Light"/>
        </w:rPr>
        <w:t xml:space="preserve">a child </w:t>
      </w:r>
      <w:r w:rsidRPr="00F35F77">
        <w:rPr>
          <w:rFonts w:ascii="Calibri Light" w:hAnsi="Calibri Light" w:cs="Calibri Light"/>
        </w:rPr>
        <w:t>will be made by the Head Teacher and the child’s Parents. In extreme circumstances the school will follow the procedur</w:t>
      </w:r>
      <w:r w:rsidR="00A37B2E">
        <w:rPr>
          <w:rFonts w:ascii="Calibri Light" w:hAnsi="Calibri Light" w:cs="Calibri Light"/>
        </w:rPr>
        <w:t>es and protocols set out by Buckinghamshire County Council.</w:t>
      </w:r>
    </w:p>
    <w:p w14:paraId="4A0619C5" w14:textId="77777777" w:rsidR="008C3474" w:rsidRPr="00F35F77" w:rsidRDefault="008C3474" w:rsidP="000F0644">
      <w:pPr>
        <w:numPr>
          <w:ilvl w:val="0"/>
          <w:numId w:val="3"/>
        </w:numPr>
        <w:spacing w:after="200" w:line="276" w:lineRule="auto"/>
        <w:contextualSpacing/>
        <w:rPr>
          <w:rFonts w:ascii="Calibri Light" w:eastAsia="Calibri" w:hAnsi="Calibri Light" w:cs="Calibri Light"/>
          <w:b/>
        </w:rPr>
      </w:pPr>
      <w:r w:rsidRPr="00F35F77">
        <w:rPr>
          <w:rFonts w:ascii="Calibri Light" w:eastAsia="Calibri" w:hAnsi="Calibri Light" w:cs="Calibri Light"/>
          <w:b/>
        </w:rPr>
        <w:t>Complaints</w:t>
      </w:r>
    </w:p>
    <w:p w14:paraId="27357532" w14:textId="77777777" w:rsidR="005C485C" w:rsidRDefault="005C485C" w:rsidP="0064324F">
      <w:pPr>
        <w:spacing w:after="200" w:line="276" w:lineRule="auto"/>
        <w:contextualSpacing/>
        <w:rPr>
          <w:rFonts w:ascii="Calibri Light" w:eastAsia="Calibri" w:hAnsi="Calibri Light" w:cs="Calibri Light"/>
        </w:rPr>
      </w:pPr>
    </w:p>
    <w:p w14:paraId="6BF0B012" w14:textId="77777777" w:rsidR="00FB41AF" w:rsidRDefault="008C3474" w:rsidP="0064324F">
      <w:pPr>
        <w:spacing w:after="200" w:line="276" w:lineRule="auto"/>
        <w:contextualSpacing/>
        <w:rPr>
          <w:rFonts w:ascii="Calibri Light" w:eastAsia="Calibri" w:hAnsi="Calibri Light" w:cs="Calibri Light"/>
        </w:rPr>
      </w:pPr>
      <w:r w:rsidRPr="00F35F77">
        <w:rPr>
          <w:rFonts w:ascii="Calibri Light" w:eastAsia="Calibri" w:hAnsi="Calibri Light" w:cs="Calibri Light"/>
        </w:rPr>
        <w:t>Any complaints regarding the SEND Policy or the provision made for children with special educational needs and disabilities should be addressed in the first instance, to the class teacher. If parents need further advice, they are welcome to arrange a meeting with the SENDCo. If they feel their child’s needs are still not being met they should make an appointment to see the Headteacher. If, however, parents are still concerned they may contact the Special Educationa</w:t>
      </w:r>
      <w:r w:rsidR="00A37B2E">
        <w:rPr>
          <w:rFonts w:ascii="Calibri Light" w:eastAsia="Calibri" w:hAnsi="Calibri Light" w:cs="Calibri Light"/>
        </w:rPr>
        <w:t>l Needs Governor</w:t>
      </w:r>
      <w:r w:rsidR="003170AD">
        <w:rPr>
          <w:rFonts w:ascii="Calibri Light" w:eastAsia="Calibri" w:hAnsi="Calibri Light" w:cs="Calibri Light"/>
        </w:rPr>
        <w:t>s</w:t>
      </w:r>
      <w:r w:rsidR="00A37B2E">
        <w:rPr>
          <w:rFonts w:ascii="Calibri Light" w:eastAsia="Calibri" w:hAnsi="Calibri Light" w:cs="Calibri Light"/>
        </w:rPr>
        <w:t xml:space="preserve">, either by calling the school office and </w:t>
      </w:r>
      <w:r w:rsidR="00A37B2E">
        <w:rPr>
          <w:rFonts w:ascii="Calibri Light" w:eastAsia="Calibri" w:hAnsi="Calibri Light" w:cs="Calibri Light"/>
        </w:rPr>
        <w:lastRenderedPageBreak/>
        <w:t>asking to speak to the member of staff needed or contacting them on the email addresses below:</w:t>
      </w:r>
    </w:p>
    <w:p w14:paraId="07F023C8" w14:textId="77777777" w:rsidR="0064324F" w:rsidRDefault="0064324F" w:rsidP="0064324F">
      <w:pPr>
        <w:spacing w:after="200" w:line="276" w:lineRule="auto"/>
        <w:contextualSpacing/>
        <w:rPr>
          <w:rFonts w:ascii="Calibri Light" w:eastAsia="Calibri" w:hAnsi="Calibri Light" w:cs="Calibri Light"/>
        </w:rPr>
      </w:pPr>
    </w:p>
    <w:p w14:paraId="4C5DD22E" w14:textId="77777777" w:rsidR="00A37B2E" w:rsidRPr="003170AD" w:rsidRDefault="00A37B2E" w:rsidP="00A37B2E">
      <w:pPr>
        <w:spacing w:after="200" w:line="276" w:lineRule="auto"/>
        <w:ind w:left="720"/>
        <w:contextualSpacing/>
        <w:rPr>
          <w:rFonts w:ascii="Calibri Light" w:eastAsia="Calibri" w:hAnsi="Calibri Light" w:cs="Calibri Light"/>
        </w:rPr>
      </w:pPr>
      <w:r w:rsidRPr="003170AD">
        <w:rPr>
          <w:rFonts w:ascii="Calibri Light" w:eastAsia="Calibri" w:hAnsi="Calibri Light" w:cs="Calibri Light"/>
        </w:rPr>
        <w:t xml:space="preserve">Mrs </w:t>
      </w:r>
      <w:r w:rsidR="0035529D" w:rsidRPr="003170AD">
        <w:rPr>
          <w:rFonts w:ascii="Calibri Light" w:eastAsia="Calibri" w:hAnsi="Calibri Light" w:cs="Calibri Light"/>
        </w:rPr>
        <w:t>Handley</w:t>
      </w:r>
      <w:r w:rsidR="00770A53">
        <w:rPr>
          <w:rFonts w:ascii="Calibri Light" w:eastAsia="Calibri" w:hAnsi="Calibri Light" w:cs="Calibri Light"/>
        </w:rPr>
        <w:t xml:space="preserve"> (Head Teacher) </w:t>
      </w:r>
      <w:r w:rsidRPr="003170AD">
        <w:rPr>
          <w:rFonts w:ascii="Calibri Light" w:eastAsia="Calibri" w:hAnsi="Calibri Light" w:cs="Calibri Light"/>
        </w:rPr>
        <w:t xml:space="preserve"> </w:t>
      </w:r>
      <w:hyperlink r:id="rId13" w:history="1">
        <w:r w:rsidRPr="003170AD">
          <w:rPr>
            <w:rStyle w:val="Hyperlink"/>
            <w:rFonts w:ascii="Calibri Light" w:eastAsia="Calibri" w:hAnsi="Calibri Light" w:cs="Calibri Light"/>
          </w:rPr>
          <w:t>head@roundwood.bucks.sch.uk</w:t>
        </w:r>
      </w:hyperlink>
      <w:r w:rsidRPr="003170AD">
        <w:rPr>
          <w:rFonts w:ascii="Calibri Light" w:eastAsia="Calibri" w:hAnsi="Calibri Light" w:cs="Calibri Light"/>
        </w:rPr>
        <w:t xml:space="preserve"> </w:t>
      </w:r>
    </w:p>
    <w:p w14:paraId="2568D660" w14:textId="77777777" w:rsidR="00A37B2E" w:rsidRPr="003170AD" w:rsidRDefault="00770A53" w:rsidP="00A37B2E">
      <w:pPr>
        <w:spacing w:after="200" w:line="276" w:lineRule="auto"/>
        <w:ind w:left="720"/>
        <w:contextualSpacing/>
        <w:rPr>
          <w:rFonts w:ascii="Calibri Light" w:eastAsia="Calibri" w:hAnsi="Calibri Light" w:cs="Calibri Light"/>
        </w:rPr>
      </w:pPr>
      <w:r>
        <w:rPr>
          <w:rFonts w:ascii="Calibri Light" w:eastAsia="Calibri" w:hAnsi="Calibri Light" w:cs="Calibri Light"/>
        </w:rPr>
        <w:t xml:space="preserve">Ms Tanner (SENDCo) </w:t>
      </w:r>
      <w:r w:rsidR="00A37B2E" w:rsidRPr="003170AD">
        <w:rPr>
          <w:rFonts w:ascii="Calibri Light" w:eastAsia="Calibri" w:hAnsi="Calibri Light" w:cs="Calibri Light"/>
        </w:rPr>
        <w:t xml:space="preserve"> </w:t>
      </w:r>
      <w:hyperlink r:id="rId14" w:history="1">
        <w:r w:rsidR="0035529D" w:rsidRPr="003170AD">
          <w:rPr>
            <w:rStyle w:val="Hyperlink"/>
            <w:rFonts w:ascii="Calibri Light" w:eastAsia="Calibri" w:hAnsi="Calibri Light" w:cs="Calibri Light"/>
          </w:rPr>
          <w:t>ltanner@roundwood.bucks.sch.uk</w:t>
        </w:r>
      </w:hyperlink>
      <w:r w:rsidR="00A37B2E" w:rsidRPr="003170AD">
        <w:rPr>
          <w:rFonts w:ascii="Calibri Light" w:eastAsia="Calibri" w:hAnsi="Calibri Light" w:cs="Calibri Light"/>
        </w:rPr>
        <w:t xml:space="preserve"> </w:t>
      </w:r>
    </w:p>
    <w:p w14:paraId="58878FE2" w14:textId="77777777" w:rsidR="003170AD" w:rsidRDefault="00770A53" w:rsidP="00A37B2E">
      <w:pPr>
        <w:spacing w:after="200" w:line="276" w:lineRule="auto"/>
        <w:ind w:left="720"/>
        <w:contextualSpacing/>
        <w:rPr>
          <w:rFonts w:ascii="Calibri Light" w:eastAsia="Calibri" w:hAnsi="Calibri Light" w:cs="Calibri Light"/>
        </w:rPr>
      </w:pPr>
      <w:r>
        <w:rPr>
          <w:rFonts w:ascii="Calibri Light" w:eastAsia="Calibri" w:hAnsi="Calibri Light" w:cs="Calibri Light"/>
        </w:rPr>
        <w:t xml:space="preserve">Claire Groves (SEND Governor) </w:t>
      </w:r>
      <w:hyperlink r:id="rId15" w:history="1">
        <w:r w:rsidRPr="00BD2952">
          <w:rPr>
            <w:rStyle w:val="Hyperlink"/>
            <w:rFonts w:ascii="Calibri Light" w:eastAsia="MS Mincho" w:hAnsi="Calibri Light" w:cs="Calibri Light"/>
            <w:lang w:val="en-US"/>
          </w:rPr>
          <w:t>claire.groves@roundwood.bucks.sch.uk</w:t>
        </w:r>
      </w:hyperlink>
      <w:r>
        <w:rPr>
          <w:rFonts w:ascii="Calibri Light" w:eastAsia="MS Mincho" w:hAnsi="Calibri Light" w:cs="Calibri Light"/>
          <w:lang w:val="en-US"/>
        </w:rPr>
        <w:t xml:space="preserve"> </w:t>
      </w:r>
    </w:p>
    <w:p w14:paraId="4BDB5498" w14:textId="77777777" w:rsidR="00A37B2E" w:rsidRPr="00F35F77" w:rsidRDefault="00A37B2E" w:rsidP="00A37B2E">
      <w:pPr>
        <w:spacing w:after="200" w:line="276" w:lineRule="auto"/>
        <w:ind w:left="720"/>
        <w:contextualSpacing/>
        <w:rPr>
          <w:rFonts w:ascii="Calibri Light" w:eastAsia="Calibri" w:hAnsi="Calibri Light" w:cs="Calibri Light"/>
        </w:rPr>
      </w:pPr>
    </w:p>
    <w:p w14:paraId="60A218E6" w14:textId="77777777" w:rsidR="00FB41AF" w:rsidRPr="00F35F77" w:rsidRDefault="00FB41AF" w:rsidP="000F0644">
      <w:pPr>
        <w:numPr>
          <w:ilvl w:val="0"/>
          <w:numId w:val="3"/>
        </w:numPr>
        <w:spacing w:after="200" w:line="276" w:lineRule="auto"/>
        <w:contextualSpacing/>
        <w:rPr>
          <w:rFonts w:ascii="Calibri Light" w:eastAsia="Calibri" w:hAnsi="Calibri Light" w:cs="Calibri Light"/>
          <w:b/>
        </w:rPr>
      </w:pPr>
      <w:r w:rsidRPr="00F35F77">
        <w:rPr>
          <w:rFonts w:ascii="Calibri Light" w:eastAsia="Calibri" w:hAnsi="Calibri Light" w:cs="Calibri Light"/>
          <w:b/>
        </w:rPr>
        <w:t xml:space="preserve">  Further information</w:t>
      </w:r>
    </w:p>
    <w:p w14:paraId="32C51402" w14:textId="77777777" w:rsidR="00FB41AF" w:rsidRDefault="00FB41AF" w:rsidP="0064324F">
      <w:pPr>
        <w:spacing w:after="200" w:line="276" w:lineRule="auto"/>
        <w:contextualSpacing/>
        <w:rPr>
          <w:rFonts w:ascii="Calibri Light" w:eastAsia="Calibri" w:hAnsi="Calibri Light" w:cs="Calibri Light"/>
        </w:rPr>
      </w:pPr>
      <w:r w:rsidRPr="00F35F77">
        <w:rPr>
          <w:rFonts w:ascii="Calibri Light" w:eastAsia="Calibri" w:hAnsi="Calibri Light" w:cs="Calibri Light"/>
        </w:rPr>
        <w:t>Further information about how we deal with SEND can be gained from our website or by calling the school on 01280 848306/813066. Also the Bucks Local Offer contains lots of information about county processes and procedures.</w:t>
      </w:r>
      <w:r w:rsidR="00951E86" w:rsidRPr="00F35F77">
        <w:rPr>
          <w:rFonts w:ascii="Calibri Light" w:eastAsia="Calibri" w:hAnsi="Calibri Light" w:cs="Calibri Light"/>
        </w:rPr>
        <w:t xml:space="preserve">  </w:t>
      </w:r>
    </w:p>
    <w:p w14:paraId="7D59C9D2" w14:textId="77777777" w:rsidR="00A37B2E" w:rsidRPr="00F35F77" w:rsidRDefault="003B37DA" w:rsidP="0064324F">
      <w:pPr>
        <w:spacing w:after="200" w:line="276" w:lineRule="auto"/>
        <w:contextualSpacing/>
        <w:rPr>
          <w:rFonts w:ascii="Calibri Light" w:eastAsia="Calibri" w:hAnsi="Calibri Light" w:cs="Calibri Light"/>
        </w:rPr>
      </w:pPr>
      <w:hyperlink r:id="rId16" w:tgtFrame="_blank" w:history="1">
        <w:r w:rsidR="0038152E">
          <w:rPr>
            <w:rStyle w:val="Hyperlink"/>
            <w:rFonts w:ascii="Calibri" w:hAnsi="Calibri" w:cs="Calibri"/>
            <w:sz w:val="22"/>
            <w:szCs w:val="22"/>
            <w:bdr w:val="none" w:sz="0" w:space="0" w:color="auto" w:frame="1"/>
            <w:shd w:val="clear" w:color="auto" w:fill="FFFFFF"/>
          </w:rPr>
          <w:t>https://familyinfo.buckinghamshire.gov.uk/send/</w:t>
        </w:r>
      </w:hyperlink>
    </w:p>
    <w:p w14:paraId="2916C19D" w14:textId="77777777" w:rsidR="008C3474" w:rsidRPr="00F35F77" w:rsidRDefault="008C3474" w:rsidP="008C3474">
      <w:pPr>
        <w:spacing w:after="200" w:line="276" w:lineRule="auto"/>
        <w:ind w:left="720"/>
        <w:contextualSpacing/>
        <w:rPr>
          <w:rFonts w:ascii="Calibri Light" w:eastAsia="Calibri" w:hAnsi="Calibri Light" w:cs="Calibri Light"/>
        </w:rPr>
      </w:pPr>
    </w:p>
    <w:p w14:paraId="74869460" w14:textId="77777777" w:rsidR="008C3474" w:rsidRPr="00F35F77" w:rsidRDefault="008C3474" w:rsidP="008C3474">
      <w:pPr>
        <w:spacing w:after="200" w:line="276" w:lineRule="auto"/>
        <w:ind w:left="720"/>
        <w:contextualSpacing/>
        <w:rPr>
          <w:rFonts w:ascii="Calibri Light" w:eastAsia="Calibri" w:hAnsi="Calibri Light" w:cs="Calibri Light"/>
        </w:rPr>
      </w:pPr>
    </w:p>
    <w:p w14:paraId="187F57B8" w14:textId="77777777" w:rsidR="001E66CA" w:rsidRPr="00D464F5" w:rsidRDefault="001E66CA">
      <w:pPr>
        <w:rPr>
          <w:rFonts w:ascii="Comic Sans MS" w:hAnsi="Comic Sans MS" w:cs="Arial"/>
          <w:sz w:val="22"/>
          <w:szCs w:val="22"/>
        </w:rPr>
      </w:pPr>
    </w:p>
    <w:sectPr w:rsidR="001E66CA" w:rsidRPr="00D464F5" w:rsidSect="00C37D8E">
      <w:pgSz w:w="11906" w:h="16838"/>
      <w:pgMar w:top="360" w:right="1418" w:bottom="130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38AF4" w14:textId="77777777" w:rsidR="0017450A" w:rsidRDefault="0017450A">
      <w:r>
        <w:separator/>
      </w:r>
    </w:p>
  </w:endnote>
  <w:endnote w:type="continuationSeparator" w:id="0">
    <w:p w14:paraId="46ABBD8F" w14:textId="77777777" w:rsidR="0017450A" w:rsidRDefault="00174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BA33E" w14:textId="77777777" w:rsidR="0017450A" w:rsidRDefault="0017450A">
      <w:r>
        <w:separator/>
      </w:r>
    </w:p>
  </w:footnote>
  <w:footnote w:type="continuationSeparator" w:id="0">
    <w:p w14:paraId="464FCBC1" w14:textId="77777777" w:rsidR="0017450A" w:rsidRDefault="001745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B2AA9"/>
    <w:multiLevelType w:val="singleLevel"/>
    <w:tmpl w:val="CE761726"/>
    <w:lvl w:ilvl="0">
      <w:start w:val="1"/>
      <w:numFmt w:val="bullet"/>
      <w:lvlText w:val=""/>
      <w:lvlJc w:val="left"/>
      <w:pPr>
        <w:tabs>
          <w:tab w:val="num" w:pos="360"/>
        </w:tabs>
        <w:ind w:left="360" w:hanging="360"/>
      </w:pPr>
      <w:rPr>
        <w:rFonts w:ascii="Symbol" w:hAnsi="Symbol" w:hint="default"/>
        <w:sz w:val="20"/>
      </w:rPr>
    </w:lvl>
  </w:abstractNum>
  <w:abstractNum w:abstractNumId="1" w15:restartNumberingAfterBreak="0">
    <w:nsid w:val="096C363F"/>
    <w:multiLevelType w:val="hybridMultilevel"/>
    <w:tmpl w:val="76E6B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5D238B"/>
    <w:multiLevelType w:val="hybridMultilevel"/>
    <w:tmpl w:val="A7E69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B53E7"/>
    <w:multiLevelType w:val="hybridMultilevel"/>
    <w:tmpl w:val="C9F09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0F838F4"/>
    <w:multiLevelType w:val="hybridMultilevel"/>
    <w:tmpl w:val="60226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E78BF"/>
    <w:multiLevelType w:val="hybridMultilevel"/>
    <w:tmpl w:val="1952A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D4FA7"/>
    <w:multiLevelType w:val="hybridMultilevel"/>
    <w:tmpl w:val="DB307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DC0490"/>
    <w:multiLevelType w:val="hybridMultilevel"/>
    <w:tmpl w:val="F61C14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D23AA6"/>
    <w:multiLevelType w:val="hybridMultilevel"/>
    <w:tmpl w:val="9D8C9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716A26"/>
    <w:multiLevelType w:val="hybridMultilevel"/>
    <w:tmpl w:val="F4306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5716FF"/>
    <w:multiLevelType w:val="hybridMultilevel"/>
    <w:tmpl w:val="DD98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BE4501"/>
    <w:multiLevelType w:val="hybridMultilevel"/>
    <w:tmpl w:val="A492025E"/>
    <w:lvl w:ilvl="0" w:tplc="CE761726">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F723B2"/>
    <w:multiLevelType w:val="hybridMultilevel"/>
    <w:tmpl w:val="41ACE3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680791A"/>
    <w:multiLevelType w:val="hybridMultilevel"/>
    <w:tmpl w:val="3422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C71865"/>
    <w:multiLevelType w:val="hybridMultilevel"/>
    <w:tmpl w:val="16681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140041"/>
    <w:multiLevelType w:val="hybridMultilevel"/>
    <w:tmpl w:val="6900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7E1B60"/>
    <w:multiLevelType w:val="hybridMultilevel"/>
    <w:tmpl w:val="D46A7EFA"/>
    <w:lvl w:ilvl="0" w:tplc="2FE60FDA">
      <w:start w:val="1"/>
      <w:numFmt w:val="bullet"/>
      <w:pStyle w:val="bullet"/>
      <w:lvlText w:val=""/>
      <w:lvlJc w:val="left"/>
      <w:pPr>
        <w:tabs>
          <w:tab w:val="num" w:pos="720"/>
        </w:tabs>
        <w:ind w:left="720" w:hanging="360"/>
      </w:pPr>
      <w:rPr>
        <w:rFonts w:ascii="Symbol" w:hAnsi="Symbol" w:hint="default"/>
      </w:rPr>
    </w:lvl>
    <w:lvl w:ilvl="1" w:tplc="F216DBD2">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E25E2D"/>
    <w:multiLevelType w:val="hybridMultilevel"/>
    <w:tmpl w:val="7CF65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BD2E0A"/>
    <w:multiLevelType w:val="hybridMultilevel"/>
    <w:tmpl w:val="D4C05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D74DE3"/>
    <w:multiLevelType w:val="hybridMultilevel"/>
    <w:tmpl w:val="899C92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1416467"/>
    <w:multiLevelType w:val="hybridMultilevel"/>
    <w:tmpl w:val="03F410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6151E4"/>
    <w:multiLevelType w:val="hybridMultilevel"/>
    <w:tmpl w:val="CC3A4C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4911850"/>
    <w:multiLevelType w:val="hybridMultilevel"/>
    <w:tmpl w:val="E328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FE3FDB"/>
    <w:multiLevelType w:val="hybridMultilevel"/>
    <w:tmpl w:val="57C6AB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5F1B11"/>
    <w:multiLevelType w:val="hybridMultilevel"/>
    <w:tmpl w:val="3DD81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481CF9"/>
    <w:multiLevelType w:val="hybridMultilevel"/>
    <w:tmpl w:val="F3F81F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A78597E"/>
    <w:multiLevelType w:val="hybridMultilevel"/>
    <w:tmpl w:val="0CFA1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461997"/>
    <w:multiLevelType w:val="hybridMultilevel"/>
    <w:tmpl w:val="C6BC9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EC4D20"/>
    <w:multiLevelType w:val="hybridMultilevel"/>
    <w:tmpl w:val="BDCCB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970F73"/>
    <w:multiLevelType w:val="hybridMultilevel"/>
    <w:tmpl w:val="C120A3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6"/>
  </w:num>
  <w:num w:numId="2">
    <w:abstractNumId w:val="28"/>
  </w:num>
  <w:num w:numId="3">
    <w:abstractNumId w:val="23"/>
  </w:num>
  <w:num w:numId="4">
    <w:abstractNumId w:val="14"/>
  </w:num>
  <w:num w:numId="5">
    <w:abstractNumId w:val="19"/>
  </w:num>
  <w:num w:numId="6">
    <w:abstractNumId w:val="15"/>
  </w:num>
  <w:num w:numId="7">
    <w:abstractNumId w:val="0"/>
  </w:num>
  <w:num w:numId="8">
    <w:abstractNumId w:val="11"/>
  </w:num>
  <w:num w:numId="9">
    <w:abstractNumId w:val="17"/>
  </w:num>
  <w:num w:numId="10">
    <w:abstractNumId w:val="20"/>
  </w:num>
  <w:num w:numId="11">
    <w:abstractNumId w:val="5"/>
  </w:num>
  <w:num w:numId="12">
    <w:abstractNumId w:val="12"/>
  </w:num>
  <w:num w:numId="13">
    <w:abstractNumId w:val="27"/>
  </w:num>
  <w:num w:numId="14">
    <w:abstractNumId w:val="29"/>
  </w:num>
  <w:num w:numId="15">
    <w:abstractNumId w:val="21"/>
  </w:num>
  <w:num w:numId="16">
    <w:abstractNumId w:val="7"/>
  </w:num>
  <w:num w:numId="17">
    <w:abstractNumId w:val="3"/>
  </w:num>
  <w:num w:numId="18">
    <w:abstractNumId w:val="25"/>
  </w:num>
  <w:num w:numId="19">
    <w:abstractNumId w:val="26"/>
  </w:num>
  <w:num w:numId="20">
    <w:abstractNumId w:val="2"/>
  </w:num>
  <w:num w:numId="21">
    <w:abstractNumId w:val="10"/>
  </w:num>
  <w:num w:numId="22">
    <w:abstractNumId w:val="13"/>
  </w:num>
  <w:num w:numId="23">
    <w:abstractNumId w:val="1"/>
  </w:num>
  <w:num w:numId="24">
    <w:abstractNumId w:val="18"/>
  </w:num>
  <w:num w:numId="25">
    <w:abstractNumId w:val="9"/>
  </w:num>
  <w:num w:numId="26">
    <w:abstractNumId w:val="22"/>
  </w:num>
  <w:num w:numId="27">
    <w:abstractNumId w:val="6"/>
  </w:num>
  <w:num w:numId="28">
    <w:abstractNumId w:val="8"/>
  </w:num>
  <w:num w:numId="29">
    <w:abstractNumId w:val="24"/>
  </w:num>
  <w:num w:numId="3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E6"/>
    <w:rsid w:val="00007DD7"/>
    <w:rsid w:val="00014C57"/>
    <w:rsid w:val="0003202D"/>
    <w:rsid w:val="00047B65"/>
    <w:rsid w:val="00062B2B"/>
    <w:rsid w:val="00063429"/>
    <w:rsid w:val="0008305A"/>
    <w:rsid w:val="00091719"/>
    <w:rsid w:val="00097CCF"/>
    <w:rsid w:val="000A158C"/>
    <w:rsid w:val="000A30B0"/>
    <w:rsid w:val="000A4ADC"/>
    <w:rsid w:val="000B2039"/>
    <w:rsid w:val="000D2116"/>
    <w:rsid w:val="000D494F"/>
    <w:rsid w:val="000E5F63"/>
    <w:rsid w:val="000F0644"/>
    <w:rsid w:val="000F14B4"/>
    <w:rsid w:val="00100D6B"/>
    <w:rsid w:val="001249D2"/>
    <w:rsid w:val="001347F8"/>
    <w:rsid w:val="00143E78"/>
    <w:rsid w:val="0017450A"/>
    <w:rsid w:val="001752FA"/>
    <w:rsid w:val="001827FE"/>
    <w:rsid w:val="001A7A4C"/>
    <w:rsid w:val="001C416E"/>
    <w:rsid w:val="001C7A39"/>
    <w:rsid w:val="001D04B6"/>
    <w:rsid w:val="001D3C6D"/>
    <w:rsid w:val="001E66CA"/>
    <w:rsid w:val="001F6285"/>
    <w:rsid w:val="002014C6"/>
    <w:rsid w:val="00204124"/>
    <w:rsid w:val="002248A7"/>
    <w:rsid w:val="00231DEC"/>
    <w:rsid w:val="00234B56"/>
    <w:rsid w:val="0023522C"/>
    <w:rsid w:val="00266969"/>
    <w:rsid w:val="002A5A63"/>
    <w:rsid w:val="002A6143"/>
    <w:rsid w:val="002C0498"/>
    <w:rsid w:val="002F5194"/>
    <w:rsid w:val="00301AE3"/>
    <w:rsid w:val="0031253F"/>
    <w:rsid w:val="00312677"/>
    <w:rsid w:val="003170AD"/>
    <w:rsid w:val="00321AC3"/>
    <w:rsid w:val="00340907"/>
    <w:rsid w:val="00342694"/>
    <w:rsid w:val="003500EB"/>
    <w:rsid w:val="00350CA7"/>
    <w:rsid w:val="0035529D"/>
    <w:rsid w:val="0038152E"/>
    <w:rsid w:val="003A6790"/>
    <w:rsid w:val="003B37DA"/>
    <w:rsid w:val="003D4086"/>
    <w:rsid w:val="003D5056"/>
    <w:rsid w:val="003E06CF"/>
    <w:rsid w:val="003E30B6"/>
    <w:rsid w:val="004207C5"/>
    <w:rsid w:val="004209B5"/>
    <w:rsid w:val="00425041"/>
    <w:rsid w:val="00431ACC"/>
    <w:rsid w:val="00431D82"/>
    <w:rsid w:val="00433473"/>
    <w:rsid w:val="00436D88"/>
    <w:rsid w:val="00437327"/>
    <w:rsid w:val="004374E6"/>
    <w:rsid w:val="00447AA2"/>
    <w:rsid w:val="00477DAE"/>
    <w:rsid w:val="0048642B"/>
    <w:rsid w:val="004B25C5"/>
    <w:rsid w:val="004C09CF"/>
    <w:rsid w:val="004D0A7C"/>
    <w:rsid w:val="004D4D09"/>
    <w:rsid w:val="00520DBE"/>
    <w:rsid w:val="00535D20"/>
    <w:rsid w:val="005726B5"/>
    <w:rsid w:val="00585A5B"/>
    <w:rsid w:val="00585C48"/>
    <w:rsid w:val="005A0F63"/>
    <w:rsid w:val="005B66FF"/>
    <w:rsid w:val="005C3CD9"/>
    <w:rsid w:val="005C485C"/>
    <w:rsid w:val="005D7542"/>
    <w:rsid w:val="00621991"/>
    <w:rsid w:val="00621A62"/>
    <w:rsid w:val="0064324F"/>
    <w:rsid w:val="006601B8"/>
    <w:rsid w:val="006B478F"/>
    <w:rsid w:val="006C3C04"/>
    <w:rsid w:val="006E0708"/>
    <w:rsid w:val="006E688E"/>
    <w:rsid w:val="00725981"/>
    <w:rsid w:val="00727C54"/>
    <w:rsid w:val="00735F69"/>
    <w:rsid w:val="00744919"/>
    <w:rsid w:val="00770A53"/>
    <w:rsid w:val="00780B8B"/>
    <w:rsid w:val="007A42F2"/>
    <w:rsid w:val="007A6E4E"/>
    <w:rsid w:val="007F391F"/>
    <w:rsid w:val="00802F4B"/>
    <w:rsid w:val="00803850"/>
    <w:rsid w:val="00804046"/>
    <w:rsid w:val="0083649B"/>
    <w:rsid w:val="0085128D"/>
    <w:rsid w:val="00897E12"/>
    <w:rsid w:val="008B3923"/>
    <w:rsid w:val="008C3474"/>
    <w:rsid w:val="008C6E70"/>
    <w:rsid w:val="008F073C"/>
    <w:rsid w:val="008F4BF0"/>
    <w:rsid w:val="008F73DC"/>
    <w:rsid w:val="00900FFB"/>
    <w:rsid w:val="009026CC"/>
    <w:rsid w:val="00904EA8"/>
    <w:rsid w:val="00951E86"/>
    <w:rsid w:val="00953F52"/>
    <w:rsid w:val="0095693D"/>
    <w:rsid w:val="0096309E"/>
    <w:rsid w:val="00982EAA"/>
    <w:rsid w:val="009B0FFA"/>
    <w:rsid w:val="009E0FC9"/>
    <w:rsid w:val="00A108C2"/>
    <w:rsid w:val="00A36EE6"/>
    <w:rsid w:val="00A37B2E"/>
    <w:rsid w:val="00A4583C"/>
    <w:rsid w:val="00AB5FC2"/>
    <w:rsid w:val="00AC29B4"/>
    <w:rsid w:val="00AE1212"/>
    <w:rsid w:val="00B12EEB"/>
    <w:rsid w:val="00B26A30"/>
    <w:rsid w:val="00B2748F"/>
    <w:rsid w:val="00B46F09"/>
    <w:rsid w:val="00B475C7"/>
    <w:rsid w:val="00B47EA9"/>
    <w:rsid w:val="00B74449"/>
    <w:rsid w:val="00B767B6"/>
    <w:rsid w:val="00B81654"/>
    <w:rsid w:val="00B855D4"/>
    <w:rsid w:val="00B8695B"/>
    <w:rsid w:val="00C169AF"/>
    <w:rsid w:val="00C16E4B"/>
    <w:rsid w:val="00C17925"/>
    <w:rsid w:val="00C34538"/>
    <w:rsid w:val="00C37D8E"/>
    <w:rsid w:val="00C40CD6"/>
    <w:rsid w:val="00C4718D"/>
    <w:rsid w:val="00C5036C"/>
    <w:rsid w:val="00C533D8"/>
    <w:rsid w:val="00C546C6"/>
    <w:rsid w:val="00C5630B"/>
    <w:rsid w:val="00C6776C"/>
    <w:rsid w:val="00C8353B"/>
    <w:rsid w:val="00C91916"/>
    <w:rsid w:val="00CB73C2"/>
    <w:rsid w:val="00CC2A5E"/>
    <w:rsid w:val="00CC564D"/>
    <w:rsid w:val="00CF7776"/>
    <w:rsid w:val="00D435D8"/>
    <w:rsid w:val="00D464F5"/>
    <w:rsid w:val="00D47702"/>
    <w:rsid w:val="00D66983"/>
    <w:rsid w:val="00D91313"/>
    <w:rsid w:val="00DA62AF"/>
    <w:rsid w:val="00DD5815"/>
    <w:rsid w:val="00DE584B"/>
    <w:rsid w:val="00DF0609"/>
    <w:rsid w:val="00E055A3"/>
    <w:rsid w:val="00E12F58"/>
    <w:rsid w:val="00E24269"/>
    <w:rsid w:val="00E33D04"/>
    <w:rsid w:val="00E4391E"/>
    <w:rsid w:val="00EB6A05"/>
    <w:rsid w:val="00EC0B39"/>
    <w:rsid w:val="00EC23C9"/>
    <w:rsid w:val="00EC2702"/>
    <w:rsid w:val="00EC2788"/>
    <w:rsid w:val="00EE646F"/>
    <w:rsid w:val="00EF63A4"/>
    <w:rsid w:val="00F323DC"/>
    <w:rsid w:val="00F35F77"/>
    <w:rsid w:val="00F4041A"/>
    <w:rsid w:val="00F420F4"/>
    <w:rsid w:val="00F44B0C"/>
    <w:rsid w:val="00F46FD9"/>
    <w:rsid w:val="00F724F0"/>
    <w:rsid w:val="00F7261F"/>
    <w:rsid w:val="00F82C28"/>
    <w:rsid w:val="00F87C1F"/>
    <w:rsid w:val="00FA5FAF"/>
    <w:rsid w:val="00FB41AF"/>
    <w:rsid w:val="00FC1835"/>
    <w:rsid w:val="00FE3872"/>
    <w:rsid w:val="00FF2C14"/>
    <w:rsid w:val="5679DAC9"/>
    <w:rsid w:val="6579F682"/>
    <w:rsid w:val="77D126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63853"/>
  <w15:chartTrackingRefBased/>
  <w15:docId w15:val="{904A4556-2328-45C0-A395-2E680D8A9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outlineLvl w:val="1"/>
    </w:pPr>
    <w:rPr>
      <w:i/>
      <w:iCs/>
      <w:sz w:val="28"/>
    </w:rPr>
  </w:style>
  <w:style w:type="paragraph" w:styleId="Heading3">
    <w:name w:val="heading 3"/>
    <w:basedOn w:val="Normal"/>
    <w:next w:val="Normal"/>
    <w:qFormat/>
    <w:pPr>
      <w:keepNext/>
      <w:tabs>
        <w:tab w:val="left" w:pos="1275"/>
      </w:tabs>
      <w:jc w:val="center"/>
      <w:outlineLvl w:val="2"/>
    </w:pPr>
    <w:rPr>
      <w:sz w:val="28"/>
    </w:rPr>
  </w:style>
  <w:style w:type="paragraph" w:styleId="Heading4">
    <w:name w:val="heading 4"/>
    <w:basedOn w:val="Normal"/>
    <w:next w:val="Normal"/>
    <w:qFormat/>
    <w:pPr>
      <w:keepNext/>
      <w:jc w:val="center"/>
      <w:outlineLvl w:val="3"/>
    </w:pPr>
    <w:rPr>
      <w:rFonts w:ascii="Arial" w:hAnsi="Arial" w:cs="Arial"/>
      <w:b/>
    </w:rPr>
  </w:style>
  <w:style w:type="paragraph" w:styleId="Heading6">
    <w:name w:val="heading 6"/>
    <w:basedOn w:val="Normal"/>
    <w:next w:val="Normal"/>
    <w:qFormat/>
    <w:pPr>
      <w:keepNext/>
      <w:outlineLvl w:val="5"/>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8"/>
    </w:rPr>
  </w:style>
  <w:style w:type="character" w:styleId="Hyperlink">
    <w:name w:val="Hyperlink"/>
    <w:rPr>
      <w:color w:val="0000FF"/>
      <w:u w:val="single"/>
    </w:rPr>
  </w:style>
  <w:style w:type="paragraph" w:styleId="BodyText2">
    <w:name w:val="Body Text 2"/>
    <w:basedOn w:val="Normal"/>
    <w:rPr>
      <w:i/>
      <w:iCs/>
      <w:sz w:val="28"/>
    </w:rPr>
  </w:style>
  <w:style w:type="paragraph" w:styleId="Title">
    <w:name w:val="Title"/>
    <w:basedOn w:val="Normal"/>
    <w:qFormat/>
    <w:pPr>
      <w:jc w:val="center"/>
    </w:pPr>
    <w:rPr>
      <w:rFonts w:ascii="Arial" w:hAnsi="Arial" w:cs="Arial"/>
      <w:b/>
      <w:sz w:val="28"/>
      <w:lang w:eastAsia="en-GB"/>
    </w:rPr>
  </w:style>
  <w:style w:type="paragraph" w:styleId="BodyTextIndent">
    <w:name w:val="Body Text Indent"/>
    <w:basedOn w:val="Normal"/>
    <w:pPr>
      <w:ind w:left="-360"/>
    </w:pPr>
    <w:rPr>
      <w:rFonts w:ascii="Arial" w:hAnsi="Arial" w:cs="Arial"/>
      <w:bCs/>
      <w:sz w:val="28"/>
      <w:szCs w:val="21"/>
    </w:rPr>
  </w:style>
  <w:style w:type="paragraph" w:customStyle="1" w:styleId="bullet">
    <w:name w:val="bullet"/>
    <w:basedOn w:val="Normal"/>
    <w:pPr>
      <w:numPr>
        <w:numId w:val="1"/>
      </w:numPr>
    </w:pPr>
    <w:rPr>
      <w:lang w:eastAsia="en-GB"/>
    </w:r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3">
    <w:name w:val="Body Text 3"/>
    <w:basedOn w:val="Normal"/>
    <w:pPr>
      <w:jc w:val="both"/>
    </w:pPr>
    <w:rPr>
      <w:rFonts w:ascii="Arial" w:hAnsi="Arial" w:cs="Arial"/>
      <w:i/>
      <w:iCs/>
      <w:sz w:val="22"/>
      <w:szCs w:val="22"/>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sid w:val="004374E6"/>
    <w:rPr>
      <w:rFonts w:ascii="Tahoma" w:hAnsi="Tahoma" w:cs="Tahoma"/>
      <w:sz w:val="16"/>
      <w:szCs w:val="16"/>
    </w:rPr>
  </w:style>
  <w:style w:type="paragraph" w:styleId="Header">
    <w:name w:val="header"/>
    <w:basedOn w:val="Normal"/>
    <w:rsid w:val="00FF2C14"/>
    <w:pPr>
      <w:tabs>
        <w:tab w:val="center" w:pos="4153"/>
        <w:tab w:val="right" w:pos="8306"/>
      </w:tabs>
    </w:pPr>
  </w:style>
  <w:style w:type="paragraph" w:styleId="NormalWeb">
    <w:name w:val="Normal (Web)"/>
    <w:basedOn w:val="Normal"/>
    <w:rsid w:val="002F5194"/>
    <w:pPr>
      <w:spacing w:before="100" w:beforeAutospacing="1" w:after="100" w:afterAutospacing="1"/>
    </w:pPr>
    <w:rPr>
      <w:lang w:eastAsia="en-GB"/>
    </w:rPr>
  </w:style>
  <w:style w:type="paragraph" w:styleId="ListParagraph">
    <w:name w:val="List Paragraph"/>
    <w:basedOn w:val="Normal"/>
    <w:uiPriority w:val="34"/>
    <w:qFormat/>
    <w:rsid w:val="003E06CF"/>
    <w:pPr>
      <w:ind w:left="720"/>
    </w:pPr>
  </w:style>
  <w:style w:type="character" w:customStyle="1" w:styleId="UnresolvedMention1">
    <w:name w:val="Unresolved Mention1"/>
    <w:uiPriority w:val="99"/>
    <w:semiHidden/>
    <w:unhideWhenUsed/>
    <w:rsid w:val="003552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436605">
      <w:bodyDiv w:val="1"/>
      <w:marLeft w:val="0"/>
      <w:marRight w:val="0"/>
      <w:marTop w:val="0"/>
      <w:marBottom w:val="0"/>
      <w:divBdr>
        <w:top w:val="none" w:sz="0" w:space="0" w:color="auto"/>
        <w:left w:val="none" w:sz="0" w:space="0" w:color="auto"/>
        <w:bottom w:val="none" w:sz="0" w:space="0" w:color="auto"/>
        <w:right w:val="none" w:sz="0" w:space="0" w:color="auto"/>
      </w:divBdr>
      <w:divsChild>
        <w:div w:id="2097433734">
          <w:marLeft w:val="0"/>
          <w:marRight w:val="0"/>
          <w:marTop w:val="0"/>
          <w:marBottom w:val="0"/>
          <w:divBdr>
            <w:top w:val="none" w:sz="0" w:space="0" w:color="auto"/>
            <w:left w:val="none" w:sz="0" w:space="0" w:color="auto"/>
            <w:bottom w:val="none" w:sz="0" w:space="0" w:color="auto"/>
            <w:right w:val="none" w:sz="0" w:space="0" w:color="auto"/>
          </w:divBdr>
          <w:divsChild>
            <w:div w:id="3930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ead@roundwood.bucks.sch.uk"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head@roundwood.bucks.sch.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amilyinfo.buckinghamshire.gov.uk/sen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laire.groves@roundwood.bucks.sch.uk" TargetMode="External"/><Relationship Id="rId5" Type="http://schemas.openxmlformats.org/officeDocument/2006/relationships/settings" Target="settings.xml"/><Relationship Id="rId15" Type="http://schemas.openxmlformats.org/officeDocument/2006/relationships/hyperlink" Target="mailto:claire.groves@roundwood.bucks.sch.uk" TargetMode="External"/><Relationship Id="rId10" Type="http://schemas.openxmlformats.org/officeDocument/2006/relationships/hyperlink" Target="mailto:ltanner@roundwood.bucks.sch.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mailto:ltanner@roundwood.buck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612C0FE20EC9438677A3CD539789CF" ma:contentTypeVersion="16" ma:contentTypeDescription="Create a new document." ma:contentTypeScope="" ma:versionID="d773e9ac4e2a230a2e89b9abf00dae7d">
  <xsd:schema xmlns:xsd="http://www.w3.org/2001/XMLSchema" xmlns:xs="http://www.w3.org/2001/XMLSchema" xmlns:p="http://schemas.microsoft.com/office/2006/metadata/properties" xmlns:ns3="d0476826-68d4-4468-a401-68543225fd34" xmlns:ns4="2805c3c8-6e1f-4cf2-bdd3-762d77b14892" targetNamespace="http://schemas.microsoft.com/office/2006/metadata/properties" ma:root="true" ma:fieldsID="52dba54e943cc4a09c9cfa02694cf0c9" ns3:_="" ns4:_="">
    <xsd:import namespace="d0476826-68d4-4468-a401-68543225fd34"/>
    <xsd:import namespace="2805c3c8-6e1f-4cf2-bdd3-762d77b1489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476826-68d4-4468-a401-68543225fd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05c3c8-6e1f-4cf2-bdd3-762d77b1489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4B9C40-20D7-4636-9AD8-91BE13D01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476826-68d4-4468-a401-68543225fd34"/>
    <ds:schemaRef ds:uri="2805c3c8-6e1f-4cf2-bdd3-762d77b14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52724D-34BD-4EC8-9A3E-D6007D413B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5097</Words>
  <Characters>29055</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Model School Equalities and Cohesion Scheme</vt:lpstr>
    </vt:vector>
  </TitlesOfParts>
  <Company>Buckinghamshire County Council</Company>
  <LinksUpToDate>false</LinksUpToDate>
  <CharactersWithSpaces>34084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School Equalities and Cohesion Scheme</dc:title>
  <dc:subject/>
  <dc:creator>pburrows</dc:creator>
  <cp:keywords/>
  <cp:lastModifiedBy>Jo Hall</cp:lastModifiedBy>
  <cp:revision>2</cp:revision>
  <cp:lastPrinted>2025-02-13T16:17:00Z</cp:lastPrinted>
  <dcterms:created xsi:type="dcterms:W3CDTF">2025-02-13T16:18:00Z</dcterms:created>
  <dcterms:modified xsi:type="dcterms:W3CDTF">2025-02-13T16:18:00Z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0x01010069612C0FE20EC9438677A3CD539789CF</vt:lpwstr>
  </property>
  <property fmtid="{D5CDD505-2E9C-101B-9397-08002B2CF9AE}" pid="3" name="_activity">
    <vt:lpwstr/>
  </property>
</Properties>
</file>