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9FF" w:rsidRPr="00A05F41" w:rsidRDefault="003149FF" w:rsidP="003149FF">
      <w:pPr>
        <w:shd w:val="clear" w:color="auto" w:fill="FFFFFF"/>
        <w:spacing w:after="150" w:line="288" w:lineRule="atLeast"/>
        <w:outlineLvl w:val="0"/>
        <w:rPr>
          <w:rFonts w:ascii="Arial" w:eastAsia="Times New Roman" w:hAnsi="Arial" w:cs="Arial"/>
          <w:b/>
          <w:bCs/>
          <w:kern w:val="36"/>
          <w:sz w:val="24"/>
          <w:szCs w:val="24"/>
          <w:lang w:eastAsia="en-GB"/>
        </w:rPr>
      </w:pPr>
      <w:bookmarkStart w:id="0" w:name="_GoBack"/>
      <w:r w:rsidRPr="00A05F41">
        <w:rPr>
          <w:rFonts w:ascii="Arial" w:eastAsia="Times New Roman" w:hAnsi="Arial" w:cs="Arial"/>
          <w:b/>
          <w:bCs/>
          <w:kern w:val="36"/>
          <w:sz w:val="24"/>
          <w:szCs w:val="24"/>
          <w:lang w:eastAsia="en-GB"/>
        </w:rPr>
        <w:t>Mud, marvellous mud!</w:t>
      </w:r>
      <w:r w:rsidRPr="00A05F41">
        <w:rPr>
          <w:rFonts w:ascii="Arial" w:eastAsia="Times New Roman" w:hAnsi="Arial" w:cs="Arial"/>
          <w:snapToGrid w:val="0"/>
          <w:w w:val="0"/>
          <w:sz w:val="24"/>
          <w:szCs w:val="24"/>
          <w:u w:color="000000"/>
          <w:bdr w:val="none" w:sz="0" w:space="0" w:color="000000"/>
          <w:shd w:val="clear" w:color="000000" w:fill="000000"/>
          <w:lang w:val="x-none" w:eastAsia="x-none" w:bidi="x-none"/>
        </w:rPr>
        <w:t xml:space="preserve"> </w:t>
      </w:r>
    </w:p>
    <w:p w:rsidR="003149FF" w:rsidRPr="00A05F41" w:rsidRDefault="003149FF" w:rsidP="003149FF">
      <w:pPr>
        <w:shd w:val="clear" w:color="auto" w:fill="FFFFFF"/>
        <w:spacing w:after="150" w:line="384" w:lineRule="atLeast"/>
        <w:rPr>
          <w:rFonts w:ascii="Arial" w:eastAsia="Times New Roman" w:hAnsi="Arial" w:cs="Arial"/>
          <w:b/>
          <w:sz w:val="24"/>
          <w:szCs w:val="24"/>
          <w:lang w:eastAsia="en-GB"/>
        </w:rPr>
      </w:pPr>
      <w:proofErr w:type="gramStart"/>
      <w:r w:rsidRPr="00A05F41">
        <w:rPr>
          <w:rFonts w:ascii="Arial" w:eastAsia="Times New Roman" w:hAnsi="Arial" w:cs="Arial"/>
          <w:b/>
          <w:sz w:val="24"/>
          <w:szCs w:val="24"/>
          <w:lang w:eastAsia="en-GB"/>
        </w:rPr>
        <w:t>Oh</w:t>
      </w:r>
      <w:proofErr w:type="gramEnd"/>
      <w:r w:rsidRPr="00A05F41">
        <w:rPr>
          <w:rFonts w:ascii="Arial" w:eastAsia="Times New Roman" w:hAnsi="Arial" w:cs="Arial"/>
          <w:b/>
          <w:sz w:val="24"/>
          <w:szCs w:val="24"/>
          <w:lang w:eastAsia="en-GB"/>
        </w:rPr>
        <w:t xml:space="preserve"> the joys of mud! Since the dawn of time children have been drawn to mud puddles and dirt as a part of their play. Mixing soil, water, and other natural materials like pebbles, leaves, or grass provides children endless possibilities for learning and fun. Many of us have fond memories of creating mud pies, digging for worms, or making streams and valleys in the mud. But it’s not just about fun. Children benefit from messy, muddy play.</w:t>
      </w:r>
    </w:p>
    <w:p w:rsidR="003149FF" w:rsidRPr="00A05F41" w:rsidRDefault="003149FF" w:rsidP="003149FF">
      <w:pPr>
        <w:shd w:val="clear" w:color="auto" w:fill="FFFFFF"/>
        <w:spacing w:after="150" w:line="240" w:lineRule="atLeast"/>
        <w:outlineLvl w:val="1"/>
        <w:rPr>
          <w:rFonts w:ascii="Arial" w:eastAsia="Times New Roman" w:hAnsi="Arial" w:cs="Arial"/>
          <w:b/>
          <w:bCs/>
          <w:sz w:val="24"/>
          <w:szCs w:val="24"/>
          <w:lang w:eastAsia="en-GB"/>
        </w:rPr>
      </w:pPr>
    </w:p>
    <w:p w:rsidR="003149FF" w:rsidRPr="00A05F41" w:rsidRDefault="003149FF" w:rsidP="003149FF">
      <w:pPr>
        <w:shd w:val="clear" w:color="auto" w:fill="FFFFFF"/>
        <w:spacing w:after="150" w:line="240" w:lineRule="atLeast"/>
        <w:outlineLvl w:val="1"/>
        <w:rPr>
          <w:rFonts w:ascii="Arial" w:eastAsia="Times New Roman" w:hAnsi="Arial" w:cs="Arial"/>
          <w:b/>
          <w:bCs/>
          <w:sz w:val="24"/>
          <w:szCs w:val="24"/>
          <w:lang w:eastAsia="en-GB"/>
        </w:rPr>
      </w:pPr>
      <w:r w:rsidRPr="00A05F41">
        <w:rPr>
          <w:rFonts w:ascii="Arial" w:eastAsia="Times New Roman" w:hAnsi="Arial" w:cs="Arial"/>
          <w:b/>
          <w:bCs/>
          <w:sz w:val="24"/>
          <w:szCs w:val="24"/>
          <w:lang w:eastAsia="en-GB"/>
        </w:rPr>
        <w:t>Benefits of mud play</w:t>
      </w:r>
    </w:p>
    <w:p w:rsidR="003149FF" w:rsidRPr="00A05F41" w:rsidRDefault="003149FF" w:rsidP="003149FF">
      <w:pPr>
        <w:shd w:val="clear" w:color="auto" w:fill="FFFFFF"/>
        <w:spacing w:after="150" w:line="384" w:lineRule="atLeast"/>
        <w:rPr>
          <w:rFonts w:ascii="Arial" w:eastAsia="Times New Roman" w:hAnsi="Arial" w:cs="Arial"/>
          <w:sz w:val="24"/>
          <w:szCs w:val="24"/>
          <w:lang w:eastAsia="en-GB"/>
        </w:rPr>
      </w:pPr>
      <w:r w:rsidRPr="00A05F41">
        <w:rPr>
          <w:rFonts w:ascii="Arial" w:eastAsia="Times New Roman" w:hAnsi="Arial" w:cs="Arial"/>
          <w:sz w:val="24"/>
          <w:szCs w:val="24"/>
          <w:lang w:eastAsia="en-GB"/>
        </w:rPr>
        <w:t xml:space="preserve">Scientists have now confirmed something that children have always instinctively known; playing in mud is a joyful experience. Recent research has shown that dirt contains microscopic bacteria called Mycobacterium </w:t>
      </w:r>
      <w:proofErr w:type="spellStart"/>
      <w:r w:rsidRPr="00A05F41">
        <w:rPr>
          <w:rFonts w:ascii="Arial" w:eastAsia="Times New Roman" w:hAnsi="Arial" w:cs="Arial"/>
          <w:sz w:val="24"/>
          <w:szCs w:val="24"/>
          <w:lang w:eastAsia="en-GB"/>
        </w:rPr>
        <w:t>Vaccae</w:t>
      </w:r>
      <w:proofErr w:type="spellEnd"/>
      <w:r w:rsidRPr="00A05F41">
        <w:rPr>
          <w:rFonts w:ascii="Arial" w:eastAsia="Times New Roman" w:hAnsi="Arial" w:cs="Arial"/>
          <w:sz w:val="24"/>
          <w:szCs w:val="24"/>
          <w:lang w:eastAsia="en-GB"/>
        </w:rPr>
        <w:t xml:space="preserve"> which stimulates the immune system and increases the levels of serotonin in our brains, an endorphin that soothes, calms, and helps us to relax. Scientists say regular exposure to the bacteria may help reduce a child’s vulnerability to depression. In short, playing in mud makes you happier!</w:t>
      </w:r>
    </w:p>
    <w:p w:rsidR="003149FF" w:rsidRPr="00A05F41" w:rsidRDefault="003149FF" w:rsidP="003149FF">
      <w:pPr>
        <w:shd w:val="clear" w:color="auto" w:fill="FFFFFF"/>
        <w:spacing w:after="150" w:line="384" w:lineRule="atLeast"/>
        <w:rPr>
          <w:rFonts w:ascii="Arial" w:eastAsia="Times New Roman" w:hAnsi="Arial" w:cs="Arial"/>
          <w:sz w:val="24"/>
          <w:szCs w:val="24"/>
          <w:lang w:eastAsia="en-GB"/>
        </w:rPr>
      </w:pPr>
      <w:r w:rsidRPr="00A05F41">
        <w:rPr>
          <w:rFonts w:ascii="Arial" w:eastAsia="Times New Roman" w:hAnsi="Arial" w:cs="Arial"/>
          <w:sz w:val="24"/>
          <w:szCs w:val="24"/>
          <w:lang w:eastAsia="en-GB"/>
        </w:rPr>
        <w:t>Playing in mud can make you healthier too. Science shows that today’s sanitized world is actually contributing to increased levels of childhood allergies and asthma. Exposure to dirt and germs works to prime a child’s immune system to prevent allergies. Yes, it’s actually healthy for children to get muddy!</w:t>
      </w:r>
    </w:p>
    <w:p w:rsidR="003149FF" w:rsidRPr="00A05F41" w:rsidRDefault="003149FF" w:rsidP="003149FF">
      <w:pPr>
        <w:shd w:val="clear" w:color="auto" w:fill="FFFFFF"/>
        <w:spacing w:after="150" w:line="384" w:lineRule="atLeast"/>
        <w:rPr>
          <w:rFonts w:ascii="Arial" w:eastAsia="Times New Roman" w:hAnsi="Arial" w:cs="Arial"/>
          <w:sz w:val="24"/>
          <w:szCs w:val="24"/>
          <w:lang w:eastAsia="en-GB"/>
        </w:rPr>
      </w:pPr>
      <w:r w:rsidRPr="00A05F41">
        <w:rPr>
          <w:rFonts w:ascii="Arial" w:eastAsia="Times New Roman" w:hAnsi="Arial" w:cs="Arial"/>
          <w:sz w:val="24"/>
          <w:szCs w:val="24"/>
          <w:lang w:eastAsia="en-GB"/>
        </w:rPr>
        <w:t xml:space="preserve">Mud is also an excellent medium for learning. The same release of serotonin that occurs when playing in Mycobacterium </w:t>
      </w:r>
      <w:proofErr w:type="spellStart"/>
      <w:r w:rsidRPr="00A05F41">
        <w:rPr>
          <w:rFonts w:ascii="Arial" w:eastAsia="Times New Roman" w:hAnsi="Arial" w:cs="Arial"/>
          <w:sz w:val="24"/>
          <w:szCs w:val="24"/>
          <w:lang w:eastAsia="en-GB"/>
        </w:rPr>
        <w:t>Vaccae</w:t>
      </w:r>
      <w:proofErr w:type="spellEnd"/>
      <w:r w:rsidRPr="00A05F41">
        <w:rPr>
          <w:rFonts w:ascii="Arial" w:eastAsia="Times New Roman" w:hAnsi="Arial" w:cs="Arial"/>
          <w:sz w:val="24"/>
          <w:szCs w:val="24"/>
          <w:lang w:eastAsia="en-GB"/>
        </w:rPr>
        <w:t xml:space="preserve"> dirt has also been shown to improve cognitive function. And the rich, engaging sensory play children partake in while playing with mud allows them to express their creativity while enhancing their fine motor skills. Children practice social skills such as cooperation, negotiation, communication, and sharing as they work together. Emergent math and science skills are practiced as children make before and after comparisons, solve problems, test theories, and measure and count ingredients for their mud pies. This is the scientific process in action! Mud is a wonderful art medium, it is in ample supply, can be easily moulded to create endless sculptures, and responds differently than clay or play dough. The open-ended nature of mud encourages creative thinking and allows children to freely create without fear of making mistakes. This also contributes to a child’s sense of self, helping to build a strong inner sense of competency.</w:t>
      </w:r>
    </w:p>
    <w:p w:rsidR="003149FF" w:rsidRPr="00A05F41" w:rsidRDefault="003149FF" w:rsidP="003149FF">
      <w:pPr>
        <w:shd w:val="clear" w:color="auto" w:fill="FFFFFF"/>
        <w:spacing w:after="150" w:line="384" w:lineRule="atLeast"/>
        <w:rPr>
          <w:rFonts w:ascii="Arial" w:eastAsia="Times New Roman" w:hAnsi="Arial" w:cs="Arial"/>
          <w:sz w:val="24"/>
          <w:szCs w:val="24"/>
          <w:lang w:eastAsia="en-GB"/>
        </w:rPr>
      </w:pPr>
      <w:r w:rsidRPr="00A05F41">
        <w:rPr>
          <w:rFonts w:ascii="Arial" w:eastAsia="Times New Roman" w:hAnsi="Arial" w:cs="Arial"/>
          <w:sz w:val="24"/>
          <w:szCs w:val="24"/>
          <w:lang w:eastAsia="en-GB"/>
        </w:rPr>
        <w:t>Mud play is inclusive of all children. It allows children to play at their own developmental level. Mud is an open-ended material that meets the diverse needs and interests of different children. Younger or less skilled children might focus on the sensory experience whereas older children may have more specific goals in mind for their mud play. Some children may thoroughly enjoy the sensation of mud between their toes while others are only comfortable poking a finger into the mud. Allow children to explore the mud at their own comfort level. With mud, there is something for everyone and there are no wrong answers.</w:t>
      </w:r>
      <w:r w:rsidR="005A0173" w:rsidRPr="00A05F41">
        <w:rPr>
          <w:rFonts w:ascii="Arial" w:eastAsia="Times New Roman" w:hAnsi="Arial" w:cs="Arial"/>
          <w:sz w:val="24"/>
          <w:szCs w:val="24"/>
          <w:lang w:eastAsia="en-GB"/>
        </w:rPr>
        <w:t xml:space="preserve"> </w:t>
      </w:r>
      <w:r w:rsidRPr="00A05F41">
        <w:rPr>
          <w:rFonts w:ascii="Arial" w:eastAsia="Times New Roman" w:hAnsi="Arial" w:cs="Arial"/>
          <w:sz w:val="24"/>
          <w:szCs w:val="24"/>
          <w:lang w:eastAsia="en-GB"/>
        </w:rPr>
        <w:t xml:space="preserve">Playing in the mud inspires children to feel a connection to nature and develop an appreciation for the environment. Many children today have </w:t>
      </w:r>
      <w:r w:rsidRPr="00A05F41">
        <w:rPr>
          <w:rFonts w:ascii="Arial" w:eastAsia="Times New Roman" w:hAnsi="Arial" w:cs="Arial"/>
          <w:sz w:val="24"/>
          <w:szCs w:val="24"/>
          <w:lang w:eastAsia="en-GB"/>
        </w:rPr>
        <w:lastRenderedPageBreak/>
        <w:t>limited opportunities to play outdoors and it is difficult to care about the environment if you have not had the chance to spend time in nature. By providing time outdoors and the chance for muddy, messy play, you facilitate a love of the earth.</w:t>
      </w:r>
    </w:p>
    <w:p w:rsidR="003149FF" w:rsidRPr="00A05F41" w:rsidRDefault="003149FF" w:rsidP="003149FF">
      <w:pPr>
        <w:shd w:val="clear" w:color="auto" w:fill="FFFFFF"/>
        <w:spacing w:after="150" w:line="384" w:lineRule="atLeast"/>
        <w:rPr>
          <w:rFonts w:ascii="Arial" w:eastAsia="Times New Roman" w:hAnsi="Arial" w:cs="Arial"/>
          <w:sz w:val="24"/>
          <w:szCs w:val="24"/>
          <w:lang w:eastAsia="en-GB"/>
        </w:rPr>
      </w:pPr>
      <w:r w:rsidRPr="00A05F41">
        <w:rPr>
          <w:rFonts w:ascii="Arial" w:eastAsia="Times New Roman" w:hAnsi="Arial" w:cs="Arial"/>
          <w:sz w:val="24"/>
          <w:szCs w:val="24"/>
          <w:lang w:eastAsia="en-GB"/>
        </w:rPr>
        <w:t>But maybe the greatest benefit of mud play is the memories being created by the children. Mud play and the wonder and joy associated with it are the stuff that fabulous childhood memories are made of!</w:t>
      </w:r>
    </w:p>
    <w:p w:rsidR="005A0173" w:rsidRPr="00A05F41" w:rsidRDefault="005A0173" w:rsidP="003149FF">
      <w:pPr>
        <w:shd w:val="clear" w:color="auto" w:fill="FFFFFF"/>
        <w:spacing w:after="150" w:line="384" w:lineRule="atLeast"/>
        <w:rPr>
          <w:rFonts w:ascii="Arial" w:eastAsia="Times New Roman" w:hAnsi="Arial" w:cs="Arial"/>
          <w:sz w:val="24"/>
          <w:szCs w:val="24"/>
          <w:lang w:eastAsia="en-GB"/>
        </w:rPr>
      </w:pPr>
    </w:p>
    <w:p w:rsidR="003149FF" w:rsidRPr="00A05F41" w:rsidRDefault="003149FF" w:rsidP="003149FF">
      <w:pPr>
        <w:shd w:val="clear" w:color="auto" w:fill="FFFFFF"/>
        <w:spacing w:after="150" w:line="240" w:lineRule="atLeast"/>
        <w:outlineLvl w:val="1"/>
        <w:rPr>
          <w:rFonts w:ascii="Arial" w:eastAsia="Times New Roman" w:hAnsi="Arial" w:cs="Arial"/>
          <w:b/>
          <w:bCs/>
          <w:sz w:val="24"/>
          <w:szCs w:val="24"/>
          <w:lang w:eastAsia="en-GB"/>
        </w:rPr>
      </w:pPr>
      <w:r w:rsidRPr="00A05F41">
        <w:rPr>
          <w:rFonts w:ascii="Arial" w:eastAsia="Times New Roman" w:hAnsi="Arial" w:cs="Arial"/>
          <w:b/>
          <w:bCs/>
          <w:sz w:val="24"/>
          <w:szCs w:val="24"/>
          <w:lang w:eastAsia="en-GB"/>
        </w:rPr>
        <w:t>Simple mud play ideas</w:t>
      </w:r>
    </w:p>
    <w:p w:rsidR="003149FF" w:rsidRPr="00A05F41" w:rsidRDefault="003149FF" w:rsidP="003149FF">
      <w:pPr>
        <w:shd w:val="clear" w:color="auto" w:fill="FFFFFF"/>
        <w:spacing w:after="150" w:line="384" w:lineRule="atLeast"/>
        <w:rPr>
          <w:rFonts w:ascii="Arial" w:eastAsia="Times New Roman" w:hAnsi="Arial" w:cs="Arial"/>
          <w:sz w:val="24"/>
          <w:szCs w:val="24"/>
          <w:lang w:eastAsia="en-GB"/>
        </w:rPr>
      </w:pPr>
      <w:proofErr w:type="gramStart"/>
      <w:r w:rsidRPr="00A05F41">
        <w:rPr>
          <w:rFonts w:ascii="Arial" w:eastAsia="Times New Roman" w:hAnsi="Arial" w:cs="Arial"/>
          <w:sz w:val="24"/>
          <w:szCs w:val="24"/>
          <w:lang w:eastAsia="en-GB"/>
        </w:rPr>
        <w:t>So</w:t>
      </w:r>
      <w:proofErr w:type="gramEnd"/>
      <w:r w:rsidRPr="00A05F41">
        <w:rPr>
          <w:rFonts w:ascii="Arial" w:eastAsia="Times New Roman" w:hAnsi="Arial" w:cs="Arial"/>
          <w:sz w:val="24"/>
          <w:szCs w:val="24"/>
          <w:lang w:eastAsia="en-GB"/>
        </w:rPr>
        <w:t xml:space="preserve"> what can you do to provide opportunities for children to play in the mud? It can be as simple as allowing children to explore a muddy puddle after a spring rain. But if you are up for it, there are many ways you can implement a variety of mud-related play activities. Here are some ideas:</w:t>
      </w:r>
    </w:p>
    <w:p w:rsidR="003149FF" w:rsidRPr="00A05F41" w:rsidRDefault="003149FF" w:rsidP="003149FF">
      <w:pPr>
        <w:numPr>
          <w:ilvl w:val="0"/>
          <w:numId w:val="1"/>
        </w:numPr>
        <w:shd w:val="clear" w:color="auto" w:fill="FFFFFF"/>
        <w:spacing w:after="0" w:line="384" w:lineRule="atLeast"/>
        <w:ind w:left="375"/>
        <w:rPr>
          <w:rFonts w:ascii="Arial" w:eastAsia="Times New Roman" w:hAnsi="Arial" w:cs="Arial"/>
          <w:sz w:val="24"/>
          <w:szCs w:val="24"/>
          <w:lang w:eastAsia="en-GB"/>
        </w:rPr>
      </w:pPr>
      <w:r w:rsidRPr="00A05F41">
        <w:rPr>
          <w:rFonts w:ascii="Arial" w:eastAsia="Times New Roman" w:hAnsi="Arial" w:cs="Arial"/>
          <w:sz w:val="24"/>
          <w:szCs w:val="24"/>
          <w:lang w:eastAsia="en-GB"/>
        </w:rPr>
        <w:t>Paint with mud–provide different types of soil to create different shades of “paint”. Or you can add food colouring or tempera paint to watery mud for more vibrant colours.</w:t>
      </w:r>
    </w:p>
    <w:p w:rsidR="003149FF" w:rsidRPr="00A05F41" w:rsidRDefault="003149FF" w:rsidP="003149FF">
      <w:pPr>
        <w:numPr>
          <w:ilvl w:val="0"/>
          <w:numId w:val="1"/>
        </w:numPr>
        <w:shd w:val="clear" w:color="auto" w:fill="FFFFFF"/>
        <w:spacing w:after="0" w:line="384" w:lineRule="atLeast"/>
        <w:ind w:left="375"/>
        <w:rPr>
          <w:rFonts w:ascii="Arial" w:eastAsia="Times New Roman" w:hAnsi="Arial" w:cs="Arial"/>
          <w:sz w:val="24"/>
          <w:szCs w:val="24"/>
          <w:lang w:eastAsia="en-GB"/>
        </w:rPr>
      </w:pPr>
      <w:r w:rsidRPr="00A05F41">
        <w:rPr>
          <w:rFonts w:ascii="Arial" w:eastAsia="Times New Roman" w:hAnsi="Arial" w:cs="Arial"/>
          <w:sz w:val="24"/>
          <w:szCs w:val="24"/>
          <w:lang w:eastAsia="en-GB"/>
        </w:rPr>
        <w:t>Make mud sculptures – encourage children to sculpt and mould mud, adding pebbles, twigs, or leaves to individualize their sculptures.</w:t>
      </w:r>
    </w:p>
    <w:p w:rsidR="003149FF" w:rsidRPr="00A05F41" w:rsidRDefault="003149FF" w:rsidP="003149FF">
      <w:pPr>
        <w:numPr>
          <w:ilvl w:val="0"/>
          <w:numId w:val="1"/>
        </w:numPr>
        <w:shd w:val="clear" w:color="auto" w:fill="FFFFFF"/>
        <w:spacing w:after="0" w:line="384" w:lineRule="atLeast"/>
        <w:ind w:left="375"/>
        <w:rPr>
          <w:rFonts w:ascii="Arial" w:eastAsia="Times New Roman" w:hAnsi="Arial" w:cs="Arial"/>
          <w:sz w:val="24"/>
          <w:szCs w:val="24"/>
          <w:lang w:eastAsia="en-GB"/>
        </w:rPr>
      </w:pPr>
      <w:r w:rsidRPr="00A05F41">
        <w:rPr>
          <w:rFonts w:ascii="Arial" w:eastAsia="Times New Roman" w:hAnsi="Arial" w:cs="Arial"/>
          <w:sz w:val="24"/>
          <w:szCs w:val="24"/>
          <w:lang w:eastAsia="en-GB"/>
        </w:rPr>
        <w:t>Build with mud – use mud as a mortar to build with stones, sticks, or even real bricks.</w:t>
      </w:r>
    </w:p>
    <w:p w:rsidR="003149FF" w:rsidRPr="00A05F41" w:rsidRDefault="003149FF" w:rsidP="003149FF">
      <w:pPr>
        <w:numPr>
          <w:ilvl w:val="0"/>
          <w:numId w:val="1"/>
        </w:numPr>
        <w:shd w:val="clear" w:color="auto" w:fill="FFFFFF"/>
        <w:spacing w:after="0" w:line="384" w:lineRule="atLeast"/>
        <w:ind w:left="375"/>
        <w:rPr>
          <w:rFonts w:ascii="Arial" w:eastAsia="Times New Roman" w:hAnsi="Arial" w:cs="Arial"/>
          <w:sz w:val="24"/>
          <w:szCs w:val="24"/>
          <w:lang w:eastAsia="en-GB"/>
        </w:rPr>
      </w:pPr>
      <w:r w:rsidRPr="00A05F41">
        <w:rPr>
          <w:rFonts w:ascii="Arial" w:eastAsia="Times New Roman" w:hAnsi="Arial" w:cs="Arial"/>
          <w:sz w:val="24"/>
          <w:szCs w:val="24"/>
          <w:lang w:eastAsia="en-GB"/>
        </w:rPr>
        <w:t>Construct roadways and waterways – add toy dump trucks, excavators, and back hoes to build roadways in the dirt. Provide cars and trucks to add to the play. Offer pieces of PVC pipe to build waterways and pipelines.</w:t>
      </w:r>
    </w:p>
    <w:p w:rsidR="003149FF" w:rsidRPr="00A05F41" w:rsidRDefault="003149FF" w:rsidP="003149FF">
      <w:pPr>
        <w:numPr>
          <w:ilvl w:val="0"/>
          <w:numId w:val="1"/>
        </w:numPr>
        <w:shd w:val="clear" w:color="auto" w:fill="FFFFFF"/>
        <w:spacing w:after="0" w:line="384" w:lineRule="atLeast"/>
        <w:ind w:left="375"/>
        <w:rPr>
          <w:rFonts w:ascii="Arial" w:eastAsia="Times New Roman" w:hAnsi="Arial" w:cs="Arial"/>
          <w:sz w:val="24"/>
          <w:szCs w:val="24"/>
          <w:lang w:eastAsia="en-GB"/>
        </w:rPr>
      </w:pPr>
      <w:r w:rsidRPr="00A05F41">
        <w:rPr>
          <w:rFonts w:ascii="Arial" w:eastAsia="Times New Roman" w:hAnsi="Arial" w:cs="Arial"/>
          <w:sz w:val="24"/>
          <w:szCs w:val="24"/>
          <w:lang w:eastAsia="en-GB"/>
        </w:rPr>
        <w:t>Create animal homes – add plastic animals or dinosaurs to the mud area and have children add leaves, sticks, and stones to create a forest, jungle, or even Jurassic Park!</w:t>
      </w:r>
    </w:p>
    <w:p w:rsidR="005A0173" w:rsidRPr="00A05F41" w:rsidRDefault="003149FF" w:rsidP="001E314A">
      <w:pPr>
        <w:numPr>
          <w:ilvl w:val="0"/>
          <w:numId w:val="1"/>
        </w:numPr>
        <w:shd w:val="clear" w:color="auto" w:fill="FFFFFF"/>
        <w:spacing w:after="150" w:line="240" w:lineRule="atLeast"/>
        <w:ind w:left="375"/>
        <w:outlineLvl w:val="1"/>
        <w:rPr>
          <w:rFonts w:ascii="Arial" w:eastAsia="Times New Roman" w:hAnsi="Arial" w:cs="Arial"/>
          <w:sz w:val="24"/>
          <w:szCs w:val="24"/>
          <w:lang w:eastAsia="en-GB"/>
        </w:rPr>
      </w:pPr>
      <w:r w:rsidRPr="00A05F41">
        <w:rPr>
          <w:rFonts w:ascii="Arial" w:eastAsia="Times New Roman" w:hAnsi="Arial" w:cs="Arial"/>
          <w:sz w:val="24"/>
          <w:szCs w:val="24"/>
          <w:lang w:eastAsia="en-GB"/>
        </w:rPr>
        <w:t>Throw mud balls – facilitate large muscle play by encouraging children to throw mud balls at an identified target (a large sheet hung on a fence works well).</w:t>
      </w:r>
      <w:r w:rsidR="005A0173" w:rsidRPr="00A05F41">
        <w:rPr>
          <w:rFonts w:ascii="Arial" w:eastAsia="Times New Roman" w:hAnsi="Arial" w:cs="Arial"/>
          <w:sz w:val="24"/>
          <w:szCs w:val="24"/>
          <w:lang w:eastAsia="en-GB"/>
        </w:rPr>
        <w:t xml:space="preserve"> </w:t>
      </w:r>
      <w:r w:rsidRPr="00A05F41">
        <w:rPr>
          <w:rFonts w:ascii="Arial" w:eastAsia="Times New Roman" w:hAnsi="Arial" w:cs="Arial"/>
          <w:b/>
          <w:bCs/>
          <w:sz w:val="24"/>
          <w:szCs w:val="24"/>
          <w:lang w:eastAsia="en-GB"/>
        </w:rPr>
        <w:t> </w:t>
      </w:r>
    </w:p>
    <w:p w:rsidR="005A0173" w:rsidRPr="00A05F41" w:rsidRDefault="005A0173" w:rsidP="005A0173">
      <w:pPr>
        <w:shd w:val="clear" w:color="auto" w:fill="FFFFFF"/>
        <w:spacing w:after="150" w:line="240" w:lineRule="atLeast"/>
        <w:ind w:left="15"/>
        <w:outlineLvl w:val="1"/>
        <w:rPr>
          <w:rFonts w:ascii="Arial" w:eastAsia="Times New Roman" w:hAnsi="Arial" w:cs="Arial"/>
          <w:sz w:val="24"/>
          <w:szCs w:val="24"/>
          <w:lang w:eastAsia="en-GB"/>
        </w:rPr>
      </w:pPr>
    </w:p>
    <w:p w:rsidR="003149FF" w:rsidRPr="00A05F41" w:rsidRDefault="005A0173" w:rsidP="005A0173">
      <w:pPr>
        <w:shd w:val="clear" w:color="auto" w:fill="FFFFFF"/>
        <w:spacing w:after="150" w:line="240" w:lineRule="atLeast"/>
        <w:ind w:left="15"/>
        <w:outlineLvl w:val="1"/>
        <w:rPr>
          <w:rFonts w:ascii="Arial" w:eastAsia="Times New Roman" w:hAnsi="Arial" w:cs="Arial"/>
          <w:color w:val="666666"/>
          <w:sz w:val="24"/>
          <w:szCs w:val="24"/>
          <w:lang w:eastAsia="en-GB"/>
        </w:rPr>
      </w:pPr>
      <w:r w:rsidRPr="00A05F41">
        <w:rPr>
          <w:rFonts w:ascii="Arial" w:eastAsia="Times New Roman" w:hAnsi="Arial" w:cs="Arial"/>
          <w:sz w:val="24"/>
          <w:szCs w:val="24"/>
          <w:lang w:eastAsia="en-GB"/>
        </w:rPr>
        <w:t>Embrace the mess – it’s okay for children to get dirty. In fact, when you look at the benefits children gain from mud play, it’s not just okay, it’s important. And the joy on the children’s faces will reinforce your efforts and make the mess worthwhile!</w:t>
      </w:r>
      <w:r w:rsidR="003149FF" w:rsidRPr="00A05F41">
        <w:rPr>
          <w:rFonts w:ascii="Arial" w:eastAsia="Times New Roman" w:hAnsi="Arial" w:cs="Arial"/>
          <w:b/>
          <w:bCs/>
          <w:color w:val="666666"/>
          <w:sz w:val="24"/>
          <w:szCs w:val="24"/>
          <w:lang w:eastAsia="en-GB"/>
        </w:rPr>
        <w:br/>
      </w:r>
    </w:p>
    <w:bookmarkEnd w:id="0"/>
    <w:p w:rsidR="00BA20B6" w:rsidRDefault="00A05F41"/>
    <w:sectPr w:rsidR="00BA20B6" w:rsidSect="003149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B0F7E"/>
    <w:multiLevelType w:val="multilevel"/>
    <w:tmpl w:val="2F2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9FF"/>
    <w:rsid w:val="003149FF"/>
    <w:rsid w:val="005A0173"/>
    <w:rsid w:val="008E5420"/>
    <w:rsid w:val="00A05F41"/>
    <w:rsid w:val="00A575AC"/>
    <w:rsid w:val="00AF2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D857B-F46C-4B08-929D-760BABFF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149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149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3149F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9F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149FF"/>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3149FF"/>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149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4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661">
      <w:bodyDiv w:val="1"/>
      <w:marLeft w:val="0"/>
      <w:marRight w:val="0"/>
      <w:marTop w:val="0"/>
      <w:marBottom w:val="0"/>
      <w:divBdr>
        <w:top w:val="none" w:sz="0" w:space="0" w:color="auto"/>
        <w:left w:val="none" w:sz="0" w:space="0" w:color="auto"/>
        <w:bottom w:val="none" w:sz="0" w:space="0" w:color="auto"/>
        <w:right w:val="none" w:sz="0" w:space="0" w:color="auto"/>
      </w:divBdr>
      <w:divsChild>
        <w:div w:id="570507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Watson</dc:creator>
  <cp:keywords/>
  <dc:description/>
  <cp:lastModifiedBy>Zoe Watson</cp:lastModifiedBy>
  <cp:revision>3</cp:revision>
  <dcterms:created xsi:type="dcterms:W3CDTF">2022-03-19T22:14:00Z</dcterms:created>
  <dcterms:modified xsi:type="dcterms:W3CDTF">2022-03-19T22:15:00Z</dcterms:modified>
</cp:coreProperties>
</file>